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3D" w:rsidRDefault="00D6523D" w:rsidP="00D6523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6523D" w:rsidRDefault="00D6523D" w:rsidP="00D6523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ЗЕМСКОЕ СОБРАНИЕ</w:t>
      </w:r>
    </w:p>
    <w:p w:rsidR="00D6523D" w:rsidRDefault="00AB505E" w:rsidP="00D652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ОЛЬШАНСКОГО</w:t>
      </w:r>
      <w:r w:rsidR="00D6523D">
        <w:rPr>
          <w:rFonts w:ascii="Times New Roman" w:hAnsi="Times New Roman"/>
          <w:b/>
          <w:sz w:val="28"/>
        </w:rPr>
        <w:t xml:space="preserve"> СЕЛЬСКОГО ПОСЕЛЕНИЯ</w:t>
      </w:r>
    </w:p>
    <w:p w:rsidR="00D6523D" w:rsidRDefault="00D6523D" w:rsidP="00D652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«ЧЕРНЯНСКИЙ РАЙОН» БЕЛГОРОДСКОЙ ОБЛАСТИ</w:t>
      </w:r>
    </w:p>
    <w:p w:rsidR="00D6523D" w:rsidRDefault="00D6523D" w:rsidP="00D652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6523D" w:rsidRDefault="00D6523D" w:rsidP="00D652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3709035</wp:posOffset>
            </wp:positionH>
            <wp:positionV relativeFrom="page">
              <wp:posOffset>262890</wp:posOffset>
            </wp:positionV>
            <wp:extent cx="516890" cy="6216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23D" w:rsidRDefault="00D6523D" w:rsidP="00D6523D">
      <w:pPr>
        <w:pStyle w:val="1"/>
        <w:spacing w:line="240" w:lineRule="auto"/>
        <w:jc w:val="left"/>
        <w:rPr>
          <w:sz w:val="28"/>
          <w:szCs w:val="28"/>
        </w:rPr>
      </w:pPr>
    </w:p>
    <w:p w:rsidR="00D6523D" w:rsidRDefault="00D6523D" w:rsidP="00D6523D"/>
    <w:p w:rsidR="00D6523D" w:rsidRDefault="007453F1" w:rsidP="00D6523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24B2F">
        <w:rPr>
          <w:rFonts w:ascii="Times New Roman" w:hAnsi="Times New Roman"/>
          <w:sz w:val="28"/>
        </w:rPr>
        <w:t>7</w:t>
      </w:r>
      <w:r w:rsidR="00BF1E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февраля 2015 </w:t>
      </w:r>
      <w:r w:rsidR="00D6523D">
        <w:rPr>
          <w:rFonts w:ascii="Times New Roman" w:hAnsi="Times New Roman"/>
          <w:sz w:val="28"/>
        </w:rPr>
        <w:t xml:space="preserve"> года</w:t>
      </w:r>
      <w:r w:rsidR="00D6523D">
        <w:rPr>
          <w:rFonts w:ascii="Times New Roman" w:hAnsi="Times New Roman"/>
          <w:sz w:val="28"/>
        </w:rPr>
        <w:tab/>
      </w:r>
      <w:r w:rsidR="00D6523D">
        <w:rPr>
          <w:rFonts w:ascii="Times New Roman" w:hAnsi="Times New Roman"/>
          <w:sz w:val="28"/>
        </w:rPr>
        <w:tab/>
      </w:r>
      <w:r w:rsidR="00D6523D">
        <w:rPr>
          <w:rFonts w:ascii="Times New Roman" w:hAnsi="Times New Roman"/>
          <w:sz w:val="28"/>
        </w:rPr>
        <w:tab/>
        <w:t xml:space="preserve">                                    </w:t>
      </w:r>
      <w:r w:rsidR="00524B2F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№</w:t>
      </w:r>
      <w:r w:rsidR="00524B2F">
        <w:rPr>
          <w:rFonts w:ascii="Times New Roman" w:hAnsi="Times New Roman"/>
          <w:sz w:val="28"/>
        </w:rPr>
        <w:t>2</w:t>
      </w:r>
      <w:r w:rsidR="007D3C9E">
        <w:rPr>
          <w:rFonts w:ascii="Times New Roman" w:hAnsi="Times New Roman"/>
          <w:sz w:val="28"/>
        </w:rPr>
        <w:t>5</w:t>
      </w:r>
      <w:r w:rsidR="00524B2F">
        <w:rPr>
          <w:rFonts w:ascii="Times New Roman" w:hAnsi="Times New Roman"/>
          <w:sz w:val="28"/>
        </w:rPr>
        <w:t>/81</w:t>
      </w:r>
      <w:r>
        <w:rPr>
          <w:rFonts w:ascii="Times New Roman" w:hAnsi="Times New Roman"/>
          <w:sz w:val="28"/>
        </w:rPr>
        <w:t xml:space="preserve"> </w:t>
      </w:r>
    </w:p>
    <w:p w:rsidR="00D6523D" w:rsidRDefault="00D6523D" w:rsidP="00D6523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6523D" w:rsidRDefault="00D6523D" w:rsidP="00D6523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D6523D" w:rsidRDefault="00D6523D" w:rsidP="00D6523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D6523D" w:rsidTr="00D6523D">
        <w:tc>
          <w:tcPr>
            <w:tcW w:w="5328" w:type="dxa"/>
          </w:tcPr>
          <w:p w:rsidR="007C5055" w:rsidRDefault="007C5055" w:rsidP="007C50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1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перечня </w:t>
            </w:r>
            <w:r w:rsidR="007D3C9E">
              <w:rPr>
                <w:rFonts w:ascii="Times New Roman" w:hAnsi="Times New Roman"/>
                <w:b/>
                <w:bCs/>
                <w:sz w:val="28"/>
                <w:szCs w:val="28"/>
              </w:rPr>
              <w:t>тестовых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D3C9E">
              <w:rPr>
                <w:rFonts w:ascii="Times New Roman" w:hAnsi="Times New Roman"/>
                <w:b/>
                <w:bCs/>
                <w:sz w:val="28"/>
                <w:szCs w:val="28"/>
              </w:rPr>
              <w:t>заданий и кейс-заданий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определение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уровней выраженности профессиональных компетенций главы администрации </w:t>
            </w:r>
            <w:r w:rsidR="00524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Ольшанского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</w:t>
            </w:r>
            <w:r w:rsidR="00524B2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поселения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6523D" w:rsidRDefault="00D6523D" w:rsidP="007C50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18"/>
                <w:sz w:val="28"/>
                <w:szCs w:val="28"/>
              </w:rPr>
            </w:pPr>
          </w:p>
        </w:tc>
        <w:tc>
          <w:tcPr>
            <w:tcW w:w="4243" w:type="dxa"/>
          </w:tcPr>
          <w:p w:rsidR="00D6523D" w:rsidRDefault="00D6523D">
            <w:pPr>
              <w:spacing w:after="0" w:line="240" w:lineRule="auto"/>
              <w:rPr>
                <w:rFonts w:ascii="Times New Roman" w:hAnsi="Times New Roman"/>
                <w:b/>
                <w:bCs/>
                <w:kern w:val="18"/>
                <w:sz w:val="28"/>
                <w:szCs w:val="28"/>
              </w:rPr>
            </w:pPr>
          </w:p>
        </w:tc>
      </w:tr>
    </w:tbl>
    <w:p w:rsidR="00D6523D" w:rsidRDefault="00D6523D" w:rsidP="00D6523D">
      <w:pPr>
        <w:spacing w:after="0" w:line="240" w:lineRule="auto"/>
        <w:rPr>
          <w:rFonts w:ascii="Times New Roman" w:hAnsi="Times New Roman"/>
          <w:b/>
          <w:bCs/>
          <w:kern w:val="18"/>
          <w:sz w:val="28"/>
          <w:szCs w:val="28"/>
        </w:rPr>
      </w:pPr>
    </w:p>
    <w:p w:rsidR="00D6523D" w:rsidRDefault="00D6523D" w:rsidP="00D6523D">
      <w:pPr>
        <w:spacing w:after="0" w:line="240" w:lineRule="auto"/>
        <w:rPr>
          <w:rFonts w:ascii="Times New Roman" w:hAnsi="Times New Roman"/>
          <w:b/>
          <w:bCs/>
          <w:kern w:val="18"/>
          <w:sz w:val="28"/>
          <w:szCs w:val="28"/>
        </w:rPr>
      </w:pPr>
    </w:p>
    <w:p w:rsidR="00D6523D" w:rsidRDefault="00D6523D" w:rsidP="00D6523D">
      <w:pPr>
        <w:spacing w:after="0" w:line="240" w:lineRule="auto"/>
        <w:rPr>
          <w:rFonts w:ascii="Times New Roman" w:hAnsi="Times New Roman"/>
          <w:b/>
          <w:bCs/>
          <w:kern w:val="18"/>
          <w:sz w:val="28"/>
          <w:szCs w:val="28"/>
        </w:rPr>
      </w:pPr>
    </w:p>
    <w:p w:rsidR="00D6523D" w:rsidRDefault="007C5055" w:rsidP="00D65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48C">
        <w:rPr>
          <w:rFonts w:ascii="Times New Roman" w:hAnsi="Times New Roman"/>
          <w:bCs/>
          <w:sz w:val="28"/>
          <w:szCs w:val="28"/>
        </w:rPr>
        <w:t xml:space="preserve">  </w:t>
      </w:r>
      <w:r w:rsidR="00524B2F">
        <w:rPr>
          <w:rFonts w:ascii="Times New Roman" w:hAnsi="Times New Roman"/>
          <w:bCs/>
          <w:sz w:val="28"/>
          <w:szCs w:val="28"/>
        </w:rPr>
        <w:t xml:space="preserve"> </w:t>
      </w:r>
      <w:r w:rsidRPr="000C148C">
        <w:rPr>
          <w:rFonts w:ascii="Times New Roman" w:hAnsi="Times New Roman"/>
          <w:bCs/>
          <w:sz w:val="28"/>
          <w:szCs w:val="28"/>
        </w:rPr>
        <w:t xml:space="preserve">  </w:t>
      </w:r>
      <w:r w:rsidR="00524B2F">
        <w:rPr>
          <w:rFonts w:ascii="Times New Roman" w:hAnsi="Times New Roman"/>
          <w:bCs/>
          <w:sz w:val="28"/>
          <w:szCs w:val="28"/>
        </w:rPr>
        <w:t>В соответствии с распоряжением п</w:t>
      </w:r>
      <w:r w:rsidRPr="000C148C">
        <w:rPr>
          <w:rFonts w:ascii="Times New Roman" w:hAnsi="Times New Roman"/>
          <w:bCs/>
          <w:sz w:val="28"/>
          <w:szCs w:val="28"/>
        </w:rPr>
        <w:t xml:space="preserve">ервого заместителя Губернатора Белгородской области-начальника департамента внутренней и кадровой  политики Белгородской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 31.12.2013 года </w:t>
      </w:r>
      <w:r w:rsidRPr="000C148C">
        <w:rPr>
          <w:rFonts w:ascii="Times New Roman" w:hAnsi="Times New Roman"/>
          <w:bCs/>
          <w:sz w:val="28"/>
          <w:szCs w:val="28"/>
        </w:rPr>
        <w:t>№200 «Об утверждении методики оценки уровней выраженности профессиональных компетенций государственных гражданских служащих области»,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6523D">
        <w:rPr>
          <w:rFonts w:ascii="Times New Roman" w:hAnsi="Times New Roman"/>
          <w:bCs/>
          <w:sz w:val="28"/>
          <w:szCs w:val="28"/>
        </w:rPr>
        <w:t xml:space="preserve">   </w:t>
      </w:r>
      <w:r w:rsidR="00D6523D">
        <w:rPr>
          <w:rFonts w:ascii="Times New Roman" w:hAnsi="Times New Roman"/>
          <w:sz w:val="28"/>
          <w:szCs w:val="28"/>
        </w:rPr>
        <w:t xml:space="preserve">в целях </w:t>
      </w:r>
      <w:r w:rsidR="00D6523D">
        <w:rPr>
          <w:rFonts w:ascii="Times New Roman" w:hAnsi="Times New Roman"/>
          <w:color w:val="000000"/>
          <w:sz w:val="28"/>
          <w:szCs w:val="28"/>
        </w:rPr>
        <w:t xml:space="preserve">упорядочения организации труда, дальнейшего совершенствования системы подбора муниципальных служащих и эффективной кадровой политики в администрации </w:t>
      </w:r>
      <w:r w:rsidR="00524B2F">
        <w:rPr>
          <w:rFonts w:ascii="Times New Roman" w:hAnsi="Times New Roman"/>
          <w:color w:val="000000"/>
          <w:sz w:val="28"/>
          <w:szCs w:val="28"/>
        </w:rPr>
        <w:t>Ольшанского</w:t>
      </w:r>
      <w:r w:rsidR="00D6523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земское собрание </w:t>
      </w:r>
      <w:r w:rsidR="00524B2F">
        <w:rPr>
          <w:rFonts w:ascii="Times New Roman" w:hAnsi="Times New Roman"/>
          <w:color w:val="000000"/>
          <w:sz w:val="28"/>
          <w:szCs w:val="28"/>
        </w:rPr>
        <w:t>Ольшанского</w:t>
      </w:r>
      <w:r w:rsidR="00D6523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5C10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2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6523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="00D6523D">
        <w:rPr>
          <w:rFonts w:ascii="Times New Roman" w:hAnsi="Times New Roman"/>
          <w:b/>
          <w:color w:val="000000"/>
          <w:sz w:val="28"/>
          <w:szCs w:val="28"/>
        </w:rPr>
        <w:t xml:space="preserve"> е ш и </w:t>
      </w:r>
      <w:proofErr w:type="gramStart"/>
      <w:r w:rsidR="00D6523D">
        <w:rPr>
          <w:rFonts w:ascii="Times New Roman" w:hAnsi="Times New Roman"/>
          <w:b/>
          <w:color w:val="000000"/>
          <w:sz w:val="28"/>
          <w:szCs w:val="28"/>
        </w:rPr>
        <w:t>л</w:t>
      </w:r>
      <w:proofErr w:type="gramEnd"/>
      <w:r w:rsidR="00D6523D">
        <w:rPr>
          <w:rFonts w:ascii="Times New Roman" w:hAnsi="Times New Roman"/>
          <w:b/>
          <w:color w:val="000000"/>
          <w:sz w:val="28"/>
          <w:szCs w:val="28"/>
        </w:rPr>
        <w:t xml:space="preserve"> о:</w:t>
      </w:r>
    </w:p>
    <w:p w:rsidR="00524B2F" w:rsidRDefault="00D6523D" w:rsidP="00524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2F">
        <w:rPr>
          <w:rFonts w:ascii="Times New Roman" w:hAnsi="Times New Roman"/>
          <w:sz w:val="28"/>
          <w:szCs w:val="28"/>
        </w:rPr>
        <w:t xml:space="preserve">Утвердить </w:t>
      </w:r>
      <w:r w:rsidR="007C5055" w:rsidRPr="00524B2F">
        <w:rPr>
          <w:rFonts w:ascii="Times New Roman" w:hAnsi="Times New Roman"/>
          <w:sz w:val="28"/>
          <w:szCs w:val="28"/>
        </w:rPr>
        <w:t xml:space="preserve">прилагаемый перечень вопросов для тестирования </w:t>
      </w:r>
      <w:proofErr w:type="gramStart"/>
      <w:r w:rsidR="007C5055" w:rsidRPr="00524B2F">
        <w:rPr>
          <w:rFonts w:ascii="Times New Roman" w:hAnsi="Times New Roman"/>
          <w:sz w:val="28"/>
          <w:szCs w:val="28"/>
        </w:rPr>
        <w:t>на</w:t>
      </w:r>
      <w:proofErr w:type="gramEnd"/>
      <w:r w:rsidR="007C5055" w:rsidRPr="00524B2F">
        <w:rPr>
          <w:rFonts w:ascii="Times New Roman" w:hAnsi="Times New Roman"/>
          <w:sz w:val="28"/>
          <w:szCs w:val="28"/>
        </w:rPr>
        <w:t xml:space="preserve"> </w:t>
      </w:r>
    </w:p>
    <w:p w:rsidR="00D6523D" w:rsidRPr="00524B2F" w:rsidRDefault="007C5055" w:rsidP="00524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2F">
        <w:rPr>
          <w:rFonts w:ascii="Times New Roman" w:hAnsi="Times New Roman"/>
          <w:sz w:val="28"/>
          <w:szCs w:val="28"/>
        </w:rPr>
        <w:t>определение уровней выраженности профессиональных компетенций</w:t>
      </w:r>
      <w:r w:rsidR="00D6523D" w:rsidRPr="00524B2F">
        <w:rPr>
          <w:rFonts w:ascii="Times New Roman" w:hAnsi="Times New Roman"/>
          <w:bCs/>
          <w:sz w:val="28"/>
          <w:szCs w:val="28"/>
        </w:rPr>
        <w:t xml:space="preserve"> </w:t>
      </w:r>
      <w:r w:rsidRPr="00524B2F">
        <w:rPr>
          <w:rFonts w:ascii="Times New Roman" w:hAnsi="Times New Roman"/>
          <w:bCs/>
          <w:sz w:val="28"/>
          <w:szCs w:val="28"/>
        </w:rPr>
        <w:t xml:space="preserve">главы администрации </w:t>
      </w:r>
      <w:r w:rsidR="00D6523D" w:rsidRPr="00524B2F">
        <w:rPr>
          <w:rFonts w:ascii="Times New Roman" w:hAnsi="Times New Roman"/>
          <w:sz w:val="28"/>
          <w:szCs w:val="28"/>
        </w:rPr>
        <w:t>(прилагается).</w:t>
      </w:r>
    </w:p>
    <w:p w:rsidR="00524B2F" w:rsidRDefault="00524B2F" w:rsidP="00524B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 кейс-задание  на  определение  уровня  выраженности  </w:t>
      </w:r>
    </w:p>
    <w:p w:rsidR="00524B2F" w:rsidRPr="00524B2F" w:rsidRDefault="00524B2F" w:rsidP="00524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4B2F">
        <w:rPr>
          <w:rFonts w:ascii="Times New Roman" w:hAnsi="Times New Roman"/>
          <w:sz w:val="28"/>
          <w:szCs w:val="28"/>
        </w:rPr>
        <w:t>главы  администрации профессиональной  компе</w:t>
      </w:r>
      <w:r>
        <w:rPr>
          <w:rFonts w:ascii="Times New Roman" w:hAnsi="Times New Roman"/>
          <w:sz w:val="28"/>
          <w:szCs w:val="28"/>
        </w:rPr>
        <w:t>тентности  в  администрации Ольшанского  сельского  поселения</w:t>
      </w:r>
      <w:r w:rsidR="00903EC7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D6523D" w:rsidRDefault="00524B2F" w:rsidP="00D652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</w:t>
      </w:r>
      <w:r w:rsidR="00D6523D">
        <w:rPr>
          <w:rFonts w:ascii="Times New Roman" w:hAnsi="Times New Roman"/>
          <w:color w:val="000000"/>
          <w:sz w:val="28"/>
          <w:szCs w:val="28"/>
        </w:rPr>
        <w:t xml:space="preserve"> Контроль исполнения настоящего решения оставляю за собой.</w:t>
      </w:r>
    </w:p>
    <w:p w:rsidR="00D6523D" w:rsidRDefault="00D6523D" w:rsidP="00D6523D">
      <w:pPr>
        <w:spacing w:after="0" w:line="240" w:lineRule="auto"/>
        <w:rPr>
          <w:rFonts w:ascii="Times New Roman" w:hAnsi="Times New Roman"/>
          <w:b/>
          <w:bCs/>
          <w:kern w:val="18"/>
          <w:sz w:val="28"/>
          <w:szCs w:val="28"/>
        </w:rPr>
      </w:pPr>
    </w:p>
    <w:p w:rsidR="00D6523D" w:rsidRDefault="00D6523D" w:rsidP="00D6523D">
      <w:pPr>
        <w:spacing w:after="0" w:line="240" w:lineRule="auto"/>
        <w:rPr>
          <w:rFonts w:ascii="Times New Roman" w:hAnsi="Times New Roman"/>
          <w:b/>
          <w:bCs/>
          <w:kern w:val="18"/>
          <w:sz w:val="28"/>
          <w:szCs w:val="28"/>
        </w:rPr>
      </w:pPr>
    </w:p>
    <w:p w:rsidR="00524B2F" w:rsidRDefault="00D6523D" w:rsidP="00D6523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524B2F">
        <w:rPr>
          <w:rFonts w:ascii="Times New Roman" w:hAnsi="Times New Roman"/>
          <w:b/>
          <w:sz w:val="28"/>
        </w:rPr>
        <w:t>Ольшанского</w:t>
      </w:r>
    </w:p>
    <w:p w:rsidR="00D6523D" w:rsidRDefault="00D6523D" w:rsidP="00D6523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сельского поселения                            </w:t>
      </w:r>
      <w:r w:rsidR="00524B2F">
        <w:rPr>
          <w:rFonts w:ascii="Times New Roman" w:hAnsi="Times New Roman"/>
          <w:b/>
          <w:sz w:val="28"/>
        </w:rPr>
        <w:t xml:space="preserve">                    Е.В.Пономарёва</w:t>
      </w:r>
    </w:p>
    <w:p w:rsidR="00EF4651" w:rsidRDefault="00EF4651"/>
    <w:sectPr w:rsidR="00EF4651" w:rsidSect="009A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7FD"/>
    <w:multiLevelType w:val="hybridMultilevel"/>
    <w:tmpl w:val="B516A4A4"/>
    <w:lvl w:ilvl="0" w:tplc="AA14474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23D"/>
    <w:rsid w:val="0000599C"/>
    <w:rsid w:val="00044D2F"/>
    <w:rsid w:val="002B77D9"/>
    <w:rsid w:val="0036167A"/>
    <w:rsid w:val="004F01C3"/>
    <w:rsid w:val="00524B2F"/>
    <w:rsid w:val="005C1087"/>
    <w:rsid w:val="00651167"/>
    <w:rsid w:val="007453F1"/>
    <w:rsid w:val="007A0BEE"/>
    <w:rsid w:val="007C5055"/>
    <w:rsid w:val="007D3C9E"/>
    <w:rsid w:val="007F5D69"/>
    <w:rsid w:val="00903EC7"/>
    <w:rsid w:val="0096688E"/>
    <w:rsid w:val="009A189D"/>
    <w:rsid w:val="00AB505E"/>
    <w:rsid w:val="00BF1EB0"/>
    <w:rsid w:val="00C3542D"/>
    <w:rsid w:val="00CB2CF3"/>
    <w:rsid w:val="00D6523D"/>
    <w:rsid w:val="00EF4651"/>
    <w:rsid w:val="00F0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9D"/>
  </w:style>
  <w:style w:type="paragraph" w:styleId="1">
    <w:name w:val="heading 1"/>
    <w:basedOn w:val="a"/>
    <w:next w:val="a"/>
    <w:link w:val="10"/>
    <w:qFormat/>
    <w:rsid w:val="00D6523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23D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524B2F"/>
    <w:pPr>
      <w:ind w:left="720"/>
      <w:contextualSpacing/>
    </w:pPr>
  </w:style>
  <w:style w:type="paragraph" w:styleId="a4">
    <w:name w:val="Normal (Web)"/>
    <w:basedOn w:val="a"/>
    <w:rsid w:val="007A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A0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</cp:lastModifiedBy>
  <cp:revision>13</cp:revision>
  <cp:lastPrinted>2015-03-06T05:24:00Z</cp:lastPrinted>
  <dcterms:created xsi:type="dcterms:W3CDTF">2015-02-19T10:45:00Z</dcterms:created>
  <dcterms:modified xsi:type="dcterms:W3CDTF">2015-03-06T05:24:00Z</dcterms:modified>
</cp:coreProperties>
</file>