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AB6DEC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554019" w:rsidP="00B7502F">
      <w:pPr>
        <w:spacing w:line="0" w:lineRule="atLeast"/>
        <w:jc w:val="center"/>
        <w:rPr>
          <w:b/>
        </w:rPr>
      </w:pPr>
      <w:r w:rsidRPr="00554019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369450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10066F">
        <w:rPr>
          <w:b/>
          <w:szCs w:val="28"/>
        </w:rPr>
        <w:t xml:space="preserve">                          №  10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10066F">
        <w:rPr>
          <w:b/>
          <w:bCs/>
          <w:szCs w:val="28"/>
        </w:rPr>
        <w:t>«Прекр</w:t>
      </w:r>
      <w:r w:rsidR="0010066F">
        <w:rPr>
          <w:b/>
          <w:bCs/>
          <w:szCs w:val="28"/>
        </w:rPr>
        <w:t>а</w:t>
      </w:r>
      <w:r w:rsidR="0010066F">
        <w:rPr>
          <w:b/>
          <w:bCs/>
          <w:szCs w:val="28"/>
        </w:rPr>
        <w:t>щение  права  постоянного (бе</w:t>
      </w:r>
      <w:r w:rsidR="0010066F">
        <w:rPr>
          <w:b/>
          <w:bCs/>
          <w:szCs w:val="28"/>
        </w:rPr>
        <w:t>с</w:t>
      </w:r>
      <w:r w:rsidR="0010066F">
        <w:rPr>
          <w:b/>
          <w:bCs/>
          <w:szCs w:val="28"/>
        </w:rPr>
        <w:t>срочного) пользования, пожизне</w:t>
      </w:r>
      <w:r w:rsidR="0010066F">
        <w:rPr>
          <w:b/>
          <w:bCs/>
          <w:szCs w:val="28"/>
        </w:rPr>
        <w:t>н</w:t>
      </w:r>
      <w:r w:rsidR="0010066F">
        <w:rPr>
          <w:b/>
          <w:bCs/>
          <w:szCs w:val="28"/>
        </w:rPr>
        <w:t>ного наследуемого владения  на з</w:t>
      </w:r>
      <w:r w:rsidR="0010066F">
        <w:rPr>
          <w:b/>
          <w:bCs/>
          <w:szCs w:val="28"/>
        </w:rPr>
        <w:t>е</w:t>
      </w:r>
      <w:r w:rsidR="0010066F">
        <w:rPr>
          <w:b/>
          <w:bCs/>
          <w:szCs w:val="28"/>
        </w:rPr>
        <w:t>мельный участок  в случае добр</w:t>
      </w:r>
      <w:r w:rsidR="0010066F">
        <w:rPr>
          <w:b/>
          <w:bCs/>
          <w:szCs w:val="28"/>
        </w:rPr>
        <w:t>о</w:t>
      </w:r>
      <w:r w:rsidR="0010066F">
        <w:rPr>
          <w:b/>
          <w:bCs/>
          <w:szCs w:val="28"/>
        </w:rPr>
        <w:t>вольного отказа правообладателя  от права  на земельный участок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6D2FD6">
        <w:t xml:space="preserve">           Ольшанского сел</w:t>
      </w:r>
      <w:r w:rsidR="006D2FD6">
        <w:t>ь</w:t>
      </w:r>
      <w:r w:rsidR="006D2FD6">
        <w:t>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0066F">
        <w:rPr>
          <w:bCs/>
          <w:szCs w:val="28"/>
        </w:rPr>
        <w:t>«Прекращение  права   постоянного (бессрочного)  пользования, пожизненного наследуемого владения  на земельный участок  в случае  добр</w:t>
      </w:r>
      <w:r w:rsidR="0010066F">
        <w:rPr>
          <w:bCs/>
          <w:szCs w:val="28"/>
        </w:rPr>
        <w:t>о</w:t>
      </w:r>
      <w:r w:rsidR="0010066F">
        <w:rPr>
          <w:bCs/>
          <w:szCs w:val="28"/>
        </w:rPr>
        <w:t>вольного отказа  правообладателя  от права  на земельный участок</w:t>
      </w:r>
      <w:r w:rsidR="001F4905">
        <w:rPr>
          <w:bCs/>
          <w:szCs w:val="28"/>
        </w:rPr>
        <w:t>»</w:t>
      </w:r>
      <w:r w:rsidR="00B7502F">
        <w:rPr>
          <w:bCs/>
          <w:szCs w:val="28"/>
        </w:rPr>
        <w:t xml:space="preserve"> </w:t>
      </w:r>
      <w:r w:rsidR="0064662F">
        <w:rPr>
          <w:szCs w:val="28"/>
        </w:rPr>
        <w:t>(прилагае</w:t>
      </w:r>
      <w:r w:rsidR="0064662F">
        <w:rPr>
          <w:szCs w:val="28"/>
        </w:rPr>
        <w:t>т</w:t>
      </w:r>
      <w:r w:rsidR="0064662F">
        <w:rPr>
          <w:szCs w:val="28"/>
        </w:rPr>
        <w:t>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2A0782">
        <w:t>Обнародовать настоящее постановление</w:t>
      </w:r>
      <w:r w:rsidR="00AC2A26">
        <w:t>, разместить на официальном сайте органов местного самоуправления Ольшанского сельского поселения в сети</w:t>
      </w:r>
      <w:r>
        <w:t xml:space="preserve"> И</w:t>
      </w:r>
      <w:r>
        <w:t>н</w:t>
      </w:r>
      <w:r w:rsidR="002A0782">
        <w:lastRenderedPageBreak/>
        <w:t>тернет в подразделе «Административные регламенты</w:t>
      </w:r>
      <w:r w:rsidR="00AC2A26">
        <w:t>»  раз</w:t>
      </w:r>
      <w:r w:rsidR="002A0782">
        <w:t>дела «Нормативная база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2A0782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E5350B" w:rsidRDefault="00E5350B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  <w:r w:rsidR="00114402">
        <w:rPr>
          <w:b/>
          <w:szCs w:val="28"/>
        </w:rPr>
        <w:t xml:space="preserve">     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10066F" w:rsidRDefault="0010066F" w:rsidP="001F4905">
      <w:pPr>
        <w:ind w:left="5664"/>
        <w:jc w:val="both"/>
        <w:rPr>
          <w:b/>
          <w:sz w:val="24"/>
          <w:szCs w:val="24"/>
        </w:rPr>
      </w:pPr>
    </w:p>
    <w:p w:rsidR="002A0782" w:rsidRDefault="002A0782" w:rsidP="001F4905">
      <w:pPr>
        <w:ind w:left="5664"/>
        <w:jc w:val="both"/>
        <w:rPr>
          <w:b/>
          <w:sz w:val="24"/>
          <w:szCs w:val="24"/>
        </w:rPr>
      </w:pPr>
    </w:p>
    <w:p w:rsidR="00114402" w:rsidRPr="007B6600" w:rsidRDefault="00AB6DEC" w:rsidP="001F490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</w:t>
      </w:r>
      <w:r w:rsidR="006D2FD6" w:rsidRPr="007B6600">
        <w:rPr>
          <w:rFonts w:eastAsia="Calibri"/>
          <w:sz w:val="24"/>
          <w:szCs w:val="24"/>
        </w:rPr>
        <w:t>ь</w:t>
      </w:r>
      <w:r w:rsidR="006D2FD6" w:rsidRPr="007B6600">
        <w:rPr>
          <w:rFonts w:eastAsia="Calibri"/>
          <w:sz w:val="24"/>
          <w:szCs w:val="24"/>
        </w:rPr>
        <w:t>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</w:t>
      </w:r>
      <w:r w:rsidR="00114402" w:rsidRPr="007B6600">
        <w:rPr>
          <w:rFonts w:eastAsia="Calibri"/>
          <w:sz w:val="24"/>
          <w:szCs w:val="24"/>
        </w:rPr>
        <w:t>и</w:t>
      </w:r>
      <w:r w:rsidR="00114402" w:rsidRPr="007B6600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7B6600" w:rsidRDefault="00114402" w:rsidP="00114402">
      <w:pPr>
        <w:ind w:left="5664"/>
        <w:jc w:val="both"/>
        <w:rPr>
          <w:b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435871">
        <w:rPr>
          <w:sz w:val="24"/>
          <w:szCs w:val="24"/>
        </w:rPr>
        <w:t xml:space="preserve"> 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 xml:space="preserve">№ </w:t>
      </w:r>
      <w:r w:rsidR="0010066F">
        <w:rPr>
          <w:rFonts w:eastAsia="Calibri"/>
          <w:sz w:val="24"/>
          <w:szCs w:val="24"/>
        </w:rPr>
        <w:t>10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5350B" w:rsidRPr="005673F2" w:rsidRDefault="00E5350B" w:rsidP="00E5350B">
      <w:pPr>
        <w:widowControl w:val="0"/>
        <w:autoSpaceDE w:val="0"/>
        <w:autoSpaceDN w:val="0"/>
        <w:adjustRightInd w:val="0"/>
        <w:ind w:firstLine="540"/>
        <w:jc w:val="both"/>
      </w:pP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bookmarkStart w:id="0" w:name="Par36"/>
      <w:bookmarkEnd w:id="0"/>
      <w:r w:rsidRPr="0010066F">
        <w:rPr>
          <w:b/>
          <w:bCs/>
          <w:sz w:val="24"/>
          <w:szCs w:val="24"/>
        </w:rPr>
        <w:t>АДМИНИСТРАТИВНЫЙ РЕГЛАМЕНТ</w:t>
      </w:r>
    </w:p>
    <w:p w:rsidR="0010066F" w:rsidRDefault="0010066F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10066F">
        <w:rPr>
          <w:b/>
          <w:bCs/>
          <w:sz w:val="24"/>
          <w:szCs w:val="24"/>
        </w:rPr>
        <w:t>ПРЕДОСТАВЛЕНИЯ МУНИЦИПАЛЬНОЙ УСЛУГИ «ПРЕКРАЩЕНИЕ ПРАВА ПОСТОЯННОГО (БЕССРОЧНОГО) ПОЛЬЗОВАНИЯ, ПОЖИЗНЕНОГО НАСЛЕДУ</w:t>
      </w:r>
      <w:r w:rsidRPr="0010066F">
        <w:rPr>
          <w:b/>
          <w:bCs/>
          <w:sz w:val="24"/>
          <w:szCs w:val="24"/>
        </w:rPr>
        <w:t>Е</w:t>
      </w:r>
      <w:r w:rsidRPr="0010066F">
        <w:rPr>
          <w:b/>
          <w:bCs/>
          <w:sz w:val="24"/>
          <w:szCs w:val="24"/>
        </w:rPr>
        <w:t>МОГО ВЛАДЕНИЯ НА ЗЕМЕЛЬНЫЙ УЧАСТОК В СЛУЧАЕ ДОБРОВОЛЬНОГО О</w:t>
      </w:r>
      <w:r w:rsidRPr="0010066F">
        <w:rPr>
          <w:b/>
          <w:bCs/>
          <w:sz w:val="24"/>
          <w:szCs w:val="24"/>
        </w:rPr>
        <w:t>Т</w:t>
      </w:r>
      <w:r w:rsidRPr="0010066F">
        <w:rPr>
          <w:b/>
          <w:bCs/>
          <w:sz w:val="24"/>
          <w:szCs w:val="24"/>
        </w:rPr>
        <w:t>КАЗА ПРАВООБЛАДАТЕЛЯ ОТ ПРАВА НА ЗЕМЕЛЬНЫЙ УЧАСТОК</w:t>
      </w:r>
      <w:r>
        <w:rPr>
          <w:b/>
          <w:bCs/>
          <w:sz w:val="24"/>
          <w:szCs w:val="24"/>
        </w:rPr>
        <w:t xml:space="preserve">   </w:t>
      </w:r>
    </w:p>
    <w:p w:rsidR="00114402" w:rsidRPr="007B6600" w:rsidRDefault="00114402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5350B" w:rsidRPr="002278C6" w:rsidRDefault="00E5350B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  <w:r w:rsidRPr="002278C6">
        <w:rPr>
          <w:b/>
          <w:szCs w:val="28"/>
        </w:rPr>
        <w:t>1. Общие положения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10066F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10066F">
        <w:rPr>
          <w:bCs/>
          <w:sz w:val="24"/>
          <w:szCs w:val="24"/>
        </w:rPr>
        <w:t>«</w:t>
      </w:r>
      <w:r w:rsidRPr="0010066F">
        <w:rPr>
          <w:sz w:val="24"/>
          <w:szCs w:val="24"/>
        </w:rPr>
        <w:t>Прекращ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10066F">
        <w:rPr>
          <w:bCs/>
          <w:sz w:val="24"/>
          <w:szCs w:val="24"/>
        </w:rPr>
        <w:t xml:space="preserve">» </w:t>
      </w:r>
      <w:r w:rsidRPr="0010066F">
        <w:rPr>
          <w:sz w:val="24"/>
          <w:szCs w:val="24"/>
        </w:rPr>
        <w:t>(далее - административный регламент) разработан в целях повышения качества пр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доставления муниципальных услуг, связанных с распоряжением земельными участками, нах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дящимися в муниципальной собственности  Ольшанского сельского поселения   муниципал</w:t>
      </w:r>
      <w:r w:rsidRPr="0010066F">
        <w:rPr>
          <w:sz w:val="24"/>
          <w:szCs w:val="24"/>
        </w:rPr>
        <w:t>ь</w:t>
      </w:r>
      <w:r w:rsidRPr="0010066F">
        <w:rPr>
          <w:sz w:val="24"/>
          <w:szCs w:val="24"/>
        </w:rPr>
        <w:t xml:space="preserve">ного района «Чернянский район» Белгородской области и земельными участками, </w:t>
      </w:r>
      <w:r w:rsidRPr="0010066F">
        <w:rPr>
          <w:color w:val="FF0000"/>
          <w:sz w:val="24"/>
          <w:szCs w:val="24"/>
        </w:rPr>
        <w:t xml:space="preserve">  </w:t>
      </w:r>
      <w:r w:rsidRPr="0010066F">
        <w:rPr>
          <w:sz w:val="24"/>
          <w:szCs w:val="24"/>
        </w:rPr>
        <w:t>государс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венная собственность на которые не разграничена, доступности и прозрачности предоставл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>ния муниципальной услуги, создания необходимых условий для участников отношений, во</w:t>
      </w:r>
      <w:r w:rsidRPr="0010066F">
        <w:rPr>
          <w:sz w:val="24"/>
          <w:szCs w:val="24"/>
        </w:rPr>
        <w:t>з</w:t>
      </w:r>
      <w:r w:rsidRPr="0010066F">
        <w:rPr>
          <w:sz w:val="24"/>
          <w:szCs w:val="24"/>
        </w:rPr>
        <w:t>никающих при предоставлении муниципальной услуги, определения сроков и последовател</w:t>
      </w:r>
      <w:r w:rsidRPr="0010066F">
        <w:rPr>
          <w:sz w:val="24"/>
          <w:szCs w:val="24"/>
        </w:rPr>
        <w:t>ь</w:t>
      </w:r>
      <w:r w:rsidRPr="0010066F">
        <w:rPr>
          <w:sz w:val="24"/>
          <w:szCs w:val="24"/>
        </w:rPr>
        <w:t>ности действий (административных процедур) при осуществлении полномочий по предоста</w:t>
      </w:r>
      <w:r w:rsidRPr="0010066F">
        <w:rPr>
          <w:sz w:val="24"/>
          <w:szCs w:val="24"/>
        </w:rPr>
        <w:t>в</w:t>
      </w:r>
      <w:r w:rsidRPr="0010066F">
        <w:rPr>
          <w:sz w:val="24"/>
          <w:szCs w:val="24"/>
        </w:rPr>
        <w:t>лению муниципальной услуги.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тельством на представление интересов указанных лиц.</w:t>
      </w:r>
    </w:p>
    <w:p w:rsidR="009E1776" w:rsidRPr="0010066F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A0782">
        <w:rPr>
          <w:sz w:val="24"/>
          <w:szCs w:val="24"/>
        </w:rPr>
        <w:t xml:space="preserve">Земельным </w:t>
      </w:r>
      <w:hyperlink r:id="rId14" w:history="1">
        <w:r w:rsidRPr="002A0782">
          <w:rPr>
            <w:sz w:val="24"/>
            <w:szCs w:val="24"/>
          </w:rPr>
          <w:t>кодекс</w:t>
        </w:r>
      </w:hyperlink>
      <w:r w:rsidRPr="002A0782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 xml:space="preserve">- Федеральным </w:t>
      </w:r>
      <w:hyperlink r:id="rId15" w:history="1">
        <w:r w:rsidRPr="002A0782">
          <w:rPr>
            <w:sz w:val="24"/>
            <w:szCs w:val="24"/>
          </w:rPr>
          <w:t>закон</w:t>
        </w:r>
      </w:hyperlink>
      <w:r w:rsidRPr="002A0782">
        <w:rPr>
          <w:sz w:val="24"/>
          <w:szCs w:val="24"/>
        </w:rPr>
        <w:t>ом Российской Федерации от 25 октября 2001 года N 137-ФЗ "О вв</w:t>
      </w:r>
      <w:r w:rsidRPr="002A0782">
        <w:rPr>
          <w:sz w:val="24"/>
          <w:szCs w:val="24"/>
        </w:rPr>
        <w:t>е</w:t>
      </w:r>
      <w:r w:rsidRPr="002A0782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2A0782" w:rsidRPr="002A0782" w:rsidRDefault="002A0782" w:rsidP="002A078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 xml:space="preserve">- Федеральным </w:t>
      </w:r>
      <w:hyperlink r:id="rId16" w:history="1">
        <w:r w:rsidRPr="002A0782">
          <w:rPr>
            <w:sz w:val="24"/>
            <w:szCs w:val="24"/>
          </w:rPr>
          <w:t>закон</w:t>
        </w:r>
      </w:hyperlink>
      <w:r w:rsidRPr="002A0782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2A0782">
        <w:rPr>
          <w:sz w:val="24"/>
          <w:szCs w:val="24"/>
        </w:rPr>
        <w:t>а</w:t>
      </w:r>
      <w:r w:rsidRPr="002A0782">
        <w:rPr>
          <w:sz w:val="24"/>
          <w:szCs w:val="24"/>
        </w:rPr>
        <w:t>ции, 02.08.2010 года, N 31, ст. 4179</w:t>
      </w:r>
    </w:p>
    <w:p w:rsidR="002A0782" w:rsidRPr="002A0782" w:rsidRDefault="002A0782" w:rsidP="002A07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A0782">
        <w:rPr>
          <w:sz w:val="24"/>
          <w:szCs w:val="24"/>
        </w:rPr>
        <w:t>"Российская газета", N 168, 30.07.2010 года);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E5350B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10066F" w:rsidRP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0066F">
        <w:rPr>
          <w:bCs/>
          <w:sz w:val="24"/>
          <w:szCs w:val="24"/>
        </w:rPr>
        <w:t>«</w:t>
      </w:r>
      <w:r w:rsidRPr="0010066F">
        <w:rPr>
          <w:sz w:val="24"/>
          <w:szCs w:val="24"/>
        </w:rPr>
        <w:t>Прекращение права постоянного (бессрочного) пользования, пожизненного наследуем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 xml:space="preserve">го владения на земельный участок в случае добровольного отказа правообладателя от права на </w:t>
      </w:r>
      <w:r w:rsidRPr="0010066F">
        <w:rPr>
          <w:sz w:val="24"/>
          <w:szCs w:val="24"/>
        </w:rPr>
        <w:lastRenderedPageBreak/>
        <w:t>земельный участок</w:t>
      </w:r>
      <w:r w:rsidRPr="0010066F">
        <w:rPr>
          <w:bCs/>
          <w:sz w:val="24"/>
          <w:szCs w:val="24"/>
        </w:rPr>
        <w:t xml:space="preserve">» </w:t>
      </w:r>
      <w:r w:rsidRPr="0010066F">
        <w:rPr>
          <w:sz w:val="24"/>
          <w:szCs w:val="24"/>
        </w:rPr>
        <w:t>(далее – муниципальная услуга).</w:t>
      </w:r>
    </w:p>
    <w:p w:rsidR="0010066F" w:rsidRDefault="0010066F" w:rsidP="0010066F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доставляющий  услугу, уполномоченный орган)).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4A57EE" w:rsidRPr="007B6600" w:rsidRDefault="004A57EE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7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4A57EE" w:rsidRPr="007B6600" w:rsidRDefault="004A57EE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ал.Октябрьская, 42А,  </w:t>
      </w:r>
      <w:hyperlink r:id="rId18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>
        <w:rPr>
          <w:sz w:val="24"/>
        </w:rPr>
        <w:t xml:space="preserve">Ольшанское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8E1E77">
        <w:rPr>
          <w:sz w:val="24"/>
        </w:rPr>
        <w:t>он», вкладка – Ольшанское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Pr="0009580D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  <w:r w:rsidRPr="0009580D">
        <w:rPr>
          <w:szCs w:val="28"/>
        </w:rPr>
        <w:t>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bCs/>
          <w:sz w:val="24"/>
          <w:szCs w:val="24"/>
        </w:rPr>
        <w:t>2.3.</w:t>
      </w:r>
      <w:r w:rsidRPr="008E1E77">
        <w:rPr>
          <w:b/>
          <w:bCs/>
          <w:color w:val="FF0000"/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Результат предоставления муниципальной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нии) заявителю решения о прекращении права на земельный участок.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2.4. Срок предоставления муниципальной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тельством, а также рекомендуемый сокращенный срок предоставления услуги 15 рабочих дней (без учета срока приостановления предоставления услуги).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2.5.</w:t>
      </w:r>
      <w:r w:rsidRPr="008E1E77">
        <w:rPr>
          <w:i/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лугу, следующие документы: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1. Заявление об отказе от права на земельный участок (далее также - заявление о 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доставлении услуги), в котором указываются: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1) фамилия, имя, отчество, место жительства заявителя и реквизиты документа, удост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веряющего личность заявителя (для гражданина);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3) кадастровый номер земельного участка;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5) вид права на земельный участок;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6) реквизиты </w:t>
      </w:r>
      <w:bookmarkStart w:id="1" w:name="OLE_LINK123"/>
      <w:r w:rsidRPr="008E1E77">
        <w:rPr>
          <w:sz w:val="24"/>
          <w:szCs w:val="24"/>
        </w:rPr>
        <w:t>решения исполнительного органа государственной власти или органа м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стного самоуправления, о предоставлении земельного участка</w:t>
      </w:r>
      <w:bookmarkEnd w:id="1"/>
      <w:r w:rsidRPr="008E1E77">
        <w:rPr>
          <w:sz w:val="24"/>
          <w:szCs w:val="24"/>
        </w:rPr>
        <w:t>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6) почтовый адрес и (или) адрес электронной почты для связи с заявителем.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ние подается представителем заявителя. Копия соответствующего документа заверяется дол</w:t>
      </w:r>
      <w:r w:rsidRPr="008E1E77">
        <w:rPr>
          <w:sz w:val="24"/>
          <w:szCs w:val="24"/>
        </w:rPr>
        <w:t>ж</w:t>
      </w:r>
      <w:r w:rsidRPr="008E1E77">
        <w:rPr>
          <w:sz w:val="24"/>
          <w:szCs w:val="24"/>
        </w:rPr>
        <w:t>ностным лицом органа исполнительной власти или органа местного самоуправления, прин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мающим заявление, и приобщается к поданному заявлению.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К заявлению, поданному в форме электронного документа, прилагается копия докуме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также, если заявление подписано усиленной квалифицированной электронной подписью.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ренность в виде электронного образа такого документа;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3. Документ, подтверждающий согласие органа, создавшего соответствующее юридич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ское лицо, или иного действующего от имени учредителя органа на отказ от права постоянного (бессрочного) пользования земельным участком при подаче заявления юридическими лицами, указанными в </w:t>
      </w:r>
      <w:hyperlink r:id="rId19" w:history="1">
        <w:r w:rsidRPr="008E1E77">
          <w:rPr>
            <w:sz w:val="24"/>
            <w:szCs w:val="24"/>
          </w:rPr>
          <w:t>пункте 2 статьи 39.9</w:t>
        </w:r>
      </w:hyperlink>
      <w:r w:rsidRPr="008E1E77">
        <w:rPr>
          <w:sz w:val="24"/>
          <w:szCs w:val="24"/>
        </w:rPr>
        <w:t xml:space="preserve"> Земельного кодекса РФ, и государственными и муниц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пальными предприятиями.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 Документы, удостоверяющие права на землю (если такие документы не находятся в распоряжении органов государственной власти, органов местного самоуправления либо по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ведомственных государственным органам или органам местного самоуправления организ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ций).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8E1E77">
        <w:rPr>
          <w:b/>
          <w:sz w:val="24"/>
          <w:szCs w:val="24"/>
        </w:rPr>
        <w:t>е</w:t>
      </w:r>
      <w:r w:rsidRPr="008E1E77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>вить.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государственной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луги осуществляется органом, предоставляющим услугу самостоятельно в соответствии с тр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бованиями Федерального закона от 27 июля 2010 года № 210-ФЗ «Об организации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ления государственных и муниципальных услуг», относятся: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1. Кадастровый паспорт земельного участка.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3. Выписка из ЕГРЮЛ о юридическом лице, являющемся заявителем.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8E1E77">
        <w:rPr>
          <w:sz w:val="24"/>
          <w:szCs w:val="24"/>
        </w:rPr>
        <w:t>4. Решение исполнительного органа государственной власти или органа местного сам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управления, о предоставлении земельного участка.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8E1E77">
        <w:rPr>
          <w:b/>
          <w:sz w:val="24"/>
          <w:szCs w:val="24"/>
        </w:rPr>
        <w:t>б</w:t>
      </w:r>
      <w:r w:rsidRPr="008E1E77">
        <w:rPr>
          <w:b/>
          <w:sz w:val="24"/>
          <w:szCs w:val="24"/>
        </w:rPr>
        <w:t>ходимых для предоставления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 xml:space="preserve">ственной услуги, не предусмотрено.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ги при наличии хотя бы одного из следующих оснований: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1. Заявление подано с нарушением требований действующего законодательства и а</w:t>
      </w:r>
      <w:r w:rsidRPr="008E1E77">
        <w:rPr>
          <w:rFonts w:ascii="Times New Roman" w:hAnsi="Times New Roman" w:cs="Times New Roman"/>
          <w:sz w:val="24"/>
          <w:szCs w:val="24"/>
        </w:rPr>
        <w:t>д</w:t>
      </w:r>
      <w:r w:rsidRPr="008E1E77">
        <w:rPr>
          <w:rFonts w:ascii="Times New Roman" w:hAnsi="Times New Roman" w:cs="Times New Roman"/>
          <w:sz w:val="24"/>
          <w:szCs w:val="24"/>
        </w:rPr>
        <w:t>министративного регламента.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2. Земельный участок, о прекращении прав на который подано заявление, не относится к государственной или муниципальной собственности.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3. Наличие вступивших в законную силу решений суда, ограничивающих оборот з</w:t>
      </w:r>
      <w:r w:rsidRPr="008E1E77">
        <w:rPr>
          <w:rFonts w:ascii="Times New Roman" w:hAnsi="Times New Roman" w:cs="Times New Roman"/>
          <w:sz w:val="24"/>
          <w:szCs w:val="24"/>
        </w:rPr>
        <w:t>е</w:t>
      </w:r>
      <w:r w:rsidRPr="008E1E77">
        <w:rPr>
          <w:rFonts w:ascii="Times New Roman" w:hAnsi="Times New Roman" w:cs="Times New Roman"/>
          <w:sz w:val="24"/>
          <w:szCs w:val="24"/>
        </w:rPr>
        <w:t>мельного участка.</w:t>
      </w:r>
    </w:p>
    <w:p w:rsidR="008E1E77" w:rsidRPr="008E1E77" w:rsidRDefault="008E1E77" w:rsidP="008E1E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4. Заявитель не уполномочен обращаться с заявлением о прекращении права.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8E1E77" w:rsidRPr="008E1E77" w:rsidRDefault="008E1E77" w:rsidP="008E1E77">
      <w:pPr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Оснований для приостановления предоставления государственной услуги не пред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смотрено.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2.10.</w:t>
      </w:r>
      <w:r w:rsidRPr="008E1E77">
        <w:rPr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8E1E77">
        <w:rPr>
          <w:sz w:val="24"/>
          <w:szCs w:val="24"/>
        </w:rPr>
        <w:t>л</w:t>
      </w:r>
      <w:r w:rsidRPr="008E1E77">
        <w:rPr>
          <w:sz w:val="24"/>
          <w:szCs w:val="24"/>
        </w:rPr>
        <w:t>жен превышать  15 минут.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2.11.</w:t>
      </w:r>
      <w:r w:rsidRPr="008E1E77">
        <w:rPr>
          <w:sz w:val="24"/>
          <w:szCs w:val="24"/>
        </w:rPr>
        <w:t xml:space="preserve"> </w:t>
      </w:r>
      <w:r w:rsidRPr="008E1E77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Заявление о предоставлении услуги регистрируется органом, предоставляющем услугу, в день его поступления в указанный орган.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8E1E77" w:rsidRPr="008E1E77" w:rsidRDefault="008E1E77" w:rsidP="008E1E77">
      <w:pPr>
        <w:pStyle w:val="a7"/>
        <w:ind w:right="-83" w:firstLine="540"/>
        <w:rPr>
          <w:b/>
          <w:sz w:val="24"/>
        </w:rPr>
      </w:pPr>
      <w:r w:rsidRPr="008E1E77">
        <w:rPr>
          <w:sz w:val="24"/>
        </w:rPr>
        <w:t>Заявление, представленное посредством почтового отправления, регистрируется в уст</w:t>
      </w:r>
      <w:r w:rsidRPr="008E1E77">
        <w:rPr>
          <w:sz w:val="24"/>
        </w:rPr>
        <w:t>а</w:t>
      </w:r>
      <w:r w:rsidRPr="008E1E77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8E1E77">
        <w:rPr>
          <w:sz w:val="24"/>
        </w:rPr>
        <w:t>у</w:t>
      </w:r>
      <w:r w:rsidRPr="008E1E77">
        <w:rPr>
          <w:sz w:val="24"/>
        </w:rPr>
        <w:t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следующего (ближайшего) рабочего дня.</w:t>
      </w:r>
    </w:p>
    <w:p w:rsidR="008E1E77" w:rsidRPr="008E1E77" w:rsidRDefault="008E1E77" w:rsidP="008E1E77">
      <w:pPr>
        <w:pStyle w:val="a7"/>
        <w:ind w:right="-83" w:firstLine="540"/>
        <w:rPr>
          <w:b/>
          <w:sz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8E1E77">
        <w:rPr>
          <w:b/>
          <w:sz w:val="24"/>
          <w:szCs w:val="24"/>
        </w:rPr>
        <w:t>и</w:t>
      </w:r>
      <w:r w:rsidRPr="008E1E77">
        <w:rPr>
          <w:b/>
          <w:sz w:val="24"/>
          <w:szCs w:val="24"/>
        </w:rPr>
        <w:t>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</w:t>
      </w:r>
      <w:r w:rsidRPr="008E1E77">
        <w:rPr>
          <w:b/>
          <w:sz w:val="24"/>
          <w:szCs w:val="24"/>
        </w:rPr>
        <w:t>в</w:t>
      </w:r>
      <w:r w:rsidRPr="008E1E77">
        <w:rPr>
          <w:b/>
          <w:sz w:val="24"/>
          <w:szCs w:val="24"/>
        </w:rPr>
        <w:t>ления каждой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2.12.1. Служебные помещения органа, предоставляющего услугу, в которых осущест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бинета.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 xml:space="preserve"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</w:t>
      </w:r>
      <w:r w:rsidRPr="008E1E77">
        <w:rPr>
          <w:color w:val="FF0000"/>
          <w:sz w:val="24"/>
          <w:szCs w:val="24"/>
        </w:rPr>
        <w:t xml:space="preserve">  </w:t>
      </w:r>
      <w:r w:rsidRPr="008E1E77">
        <w:rPr>
          <w:sz w:val="24"/>
          <w:szCs w:val="24"/>
        </w:rPr>
        <w:t>муниципальной услуги, которые должны быть обор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 xml:space="preserve">дованы стульями. Количество мест ожидания определяется исходя из фактической нагрузки и </w:t>
      </w:r>
      <w:r w:rsidRPr="008E1E77">
        <w:rPr>
          <w:sz w:val="24"/>
          <w:szCs w:val="24"/>
        </w:rPr>
        <w:lastRenderedPageBreak/>
        <w:t>возможностей для их размещения в служебных помещениях органа, предоставляющего услугу, но не может составлять менее 2 мест.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8E1E77">
        <w:rPr>
          <w:sz w:val="24"/>
          <w:szCs w:val="24"/>
        </w:rPr>
        <w:t>м</w:t>
      </w:r>
      <w:r w:rsidRPr="008E1E77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8E1E77">
        <w:rPr>
          <w:sz w:val="24"/>
          <w:szCs w:val="24"/>
        </w:rPr>
        <w:t>ч</w:t>
      </w:r>
      <w:r w:rsidRPr="008E1E77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2.12.4. Визуальная, текстовая и мультимедийная информация о порядке предоставления </w:t>
      </w:r>
      <w:r w:rsidRPr="008E1E77">
        <w:rPr>
          <w:color w:val="FF0000"/>
          <w:sz w:val="24"/>
          <w:szCs w:val="24"/>
        </w:rPr>
        <w:t xml:space="preserve"> </w:t>
      </w:r>
      <w:r w:rsidRPr="008E1E77">
        <w:rPr>
          <w:sz w:val="24"/>
          <w:szCs w:val="24"/>
        </w:rPr>
        <w:t>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ховому восприятию этой информации гражданами.</w:t>
      </w:r>
    </w:p>
    <w:p w:rsidR="008E1E77" w:rsidRPr="008E1E77" w:rsidRDefault="008E1E77" w:rsidP="008E1E77">
      <w:pPr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 2.12.5. Помещения для приема заявителей:</w:t>
      </w:r>
    </w:p>
    <w:p w:rsidR="008E1E77" w:rsidRPr="008E1E77" w:rsidRDefault="008E1E77" w:rsidP="008E1E77">
      <w:pPr>
        <w:rPr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тельности;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8E1E77" w:rsidRPr="008E1E77" w:rsidRDefault="008E1E77" w:rsidP="008E1E77">
      <w:pPr>
        <w:jc w:val="both"/>
        <w:rPr>
          <w:i/>
          <w:sz w:val="24"/>
          <w:szCs w:val="24"/>
        </w:rPr>
      </w:pPr>
      <w:r w:rsidRPr="008E1E77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8E1E77" w:rsidRPr="008E1E77" w:rsidRDefault="008E1E77" w:rsidP="008E1E77">
      <w:pPr>
        <w:pStyle w:val="a7"/>
        <w:ind w:right="-83" w:firstLine="540"/>
        <w:rPr>
          <w:sz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Показатели доступности услуги: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предоставление услуги на безвозмездной основе;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Показатели качества услуги: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8E1E77">
        <w:rPr>
          <w:sz w:val="24"/>
          <w:szCs w:val="24"/>
        </w:rPr>
        <w:t>р</w:t>
      </w:r>
      <w:r w:rsidRPr="008E1E77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8E1E77" w:rsidRPr="008E1E77" w:rsidRDefault="008E1E77" w:rsidP="008E1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8E1E77" w:rsidRPr="008E1E77" w:rsidRDefault="008E1E77" w:rsidP="008E1E77">
      <w:pPr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>венная (муниципальная) услуга, и выходе из него;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сударственная (муниципальная) услуга.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 Административные процедуры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8E1E77">
        <w:rPr>
          <w:b/>
          <w:sz w:val="24"/>
          <w:szCs w:val="24"/>
        </w:rPr>
        <w:t>т</w:t>
      </w:r>
      <w:r w:rsidRPr="008E1E77">
        <w:rPr>
          <w:b/>
          <w:sz w:val="24"/>
          <w:szCs w:val="24"/>
        </w:rPr>
        <w:t>ративные процедуры: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Прием и регистрация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Принятие решения о прекращении права постоянного (бессрочного) пользования, п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жизненного наследуемого владения на земельный участок в случае добровольного отказа пр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вообладателя от права на земельный участок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- Подготовка уведомления об отказе в предоставлении муниципальной услуги.</w:t>
      </w:r>
    </w:p>
    <w:bookmarkStart w:id="2" w:name="Par135"/>
    <w:bookmarkEnd w:id="2"/>
    <w:p w:rsidR="008E1E77" w:rsidRPr="008E1E77" w:rsidRDefault="00554019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fldChar w:fldCharType="begin"/>
      </w:r>
      <w:r w:rsidR="008E1E77" w:rsidRPr="008E1E77">
        <w:rPr>
          <w:sz w:val="24"/>
          <w:szCs w:val="24"/>
        </w:rPr>
        <w:instrText xml:space="preserve">HYPERLINK \l Par215  </w:instrText>
      </w:r>
      <w:r w:rsidRPr="008E1E77">
        <w:rPr>
          <w:sz w:val="24"/>
          <w:szCs w:val="24"/>
        </w:rPr>
        <w:fldChar w:fldCharType="separate"/>
      </w:r>
      <w:r w:rsidR="008E1E77" w:rsidRPr="008E1E77">
        <w:rPr>
          <w:sz w:val="24"/>
          <w:szCs w:val="24"/>
        </w:rPr>
        <w:t>Блок-схема</w:t>
      </w:r>
      <w:r w:rsidRPr="008E1E77">
        <w:rPr>
          <w:sz w:val="24"/>
          <w:szCs w:val="24"/>
        </w:rPr>
        <w:fldChar w:fldCharType="end"/>
      </w:r>
      <w:r w:rsidR="008E1E77" w:rsidRPr="008E1E77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№2 к настоящему Регламенту.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E1E77">
        <w:rPr>
          <w:b/>
          <w:sz w:val="24"/>
          <w:szCs w:val="24"/>
        </w:rPr>
        <w:t>3.2. Прием и регистрация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Юридическим фактом, основанием для начала административной процедуры является обращение заявителя либо его представителя с письменным заявлением о прекращении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участок.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Подача заявлений и документов осуществляется путем: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личного обращения заявителя (представителя по доверенности);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по почте;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- в электронной форме.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3" w:name="Par143"/>
      <w:bookmarkEnd w:id="3"/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3.3. Принятие решения о прекращении права постоянного (бессрочного) пользов</w:t>
      </w:r>
      <w:r w:rsidRPr="008E1E77">
        <w:rPr>
          <w:b/>
          <w:sz w:val="24"/>
          <w:szCs w:val="24"/>
        </w:rPr>
        <w:t>а</w:t>
      </w:r>
      <w:r w:rsidRPr="008E1E77">
        <w:rPr>
          <w:b/>
          <w:sz w:val="24"/>
          <w:szCs w:val="24"/>
        </w:rPr>
        <w:t xml:space="preserve">ния, пожизненного наследуемого владения на земельный участок в случае добровольного отказа правообладателя от права на земельный участок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4" w:name="Par144"/>
      <w:bookmarkEnd w:id="4"/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8E1E77">
        <w:rPr>
          <w:sz w:val="24"/>
          <w:szCs w:val="24"/>
        </w:rPr>
        <w:t>б</w:t>
      </w:r>
      <w:r w:rsidRPr="008E1E77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8E1E77">
          <w:rPr>
            <w:sz w:val="24"/>
            <w:szCs w:val="24"/>
          </w:rPr>
          <w:t>пункте 2.5</w:t>
        </w:r>
      </w:hyperlink>
      <w:r w:rsidRPr="008E1E77">
        <w:rPr>
          <w:sz w:val="24"/>
          <w:szCs w:val="24"/>
        </w:rPr>
        <w:t>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8E1E77">
          <w:rPr>
            <w:sz w:val="24"/>
            <w:szCs w:val="24"/>
          </w:rPr>
          <w:t>п. 2.5</w:t>
        </w:r>
      </w:hyperlink>
      <w:r w:rsidRPr="008E1E77">
        <w:rPr>
          <w:sz w:val="24"/>
          <w:szCs w:val="24"/>
        </w:rPr>
        <w:t>, в полном объеме, а также при отсу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8E1E77">
          <w:rPr>
            <w:sz w:val="24"/>
            <w:szCs w:val="24"/>
          </w:rPr>
          <w:t>п. 2.</w:t>
        </w:r>
      </w:hyperlink>
      <w:r w:rsidRPr="008E1E77">
        <w:rPr>
          <w:sz w:val="24"/>
          <w:szCs w:val="24"/>
        </w:rPr>
        <w:t xml:space="preserve">8,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Подготовленное разрешение с приложенным к нему пакетом документов направляется на согласование и последующее утверждение главе администрации </w:t>
      </w:r>
      <w:r>
        <w:rPr>
          <w:sz w:val="24"/>
          <w:szCs w:val="24"/>
        </w:rPr>
        <w:t>Ольшанского</w:t>
      </w:r>
      <w:r w:rsidRPr="008E1E77">
        <w:rPr>
          <w:sz w:val="24"/>
          <w:szCs w:val="24"/>
        </w:rPr>
        <w:t xml:space="preserve"> сельского пос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8E1E77">
        <w:rPr>
          <w:sz w:val="24"/>
          <w:szCs w:val="24"/>
        </w:rPr>
        <w:t>п</w:t>
      </w:r>
      <w:r w:rsidRPr="008E1E77">
        <w:rPr>
          <w:sz w:val="24"/>
          <w:szCs w:val="24"/>
        </w:rPr>
        <w:t>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Результатом административной процедуры является: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E1E77">
        <w:rPr>
          <w:sz w:val="24"/>
          <w:szCs w:val="24"/>
        </w:rPr>
        <w:t>- Направление (выдача при личном обращении) заявителю решения о прекращении права на земельный участок.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3.4. Подготовка уведомления об отказе в предоставлении муниципальной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8E1E77">
          <w:rPr>
            <w:sz w:val="24"/>
            <w:szCs w:val="24"/>
          </w:rPr>
          <w:t>п. 2.</w:t>
        </w:r>
      </w:hyperlink>
      <w:r w:rsidRPr="008E1E77">
        <w:rPr>
          <w:sz w:val="24"/>
          <w:szCs w:val="24"/>
        </w:rPr>
        <w:t>8 настоящего административного регламента, специалист, ответственный за предоста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8E1E77">
        <w:rPr>
          <w:sz w:val="24"/>
          <w:szCs w:val="24"/>
        </w:rPr>
        <w:t>ь</w:t>
      </w:r>
      <w:r w:rsidRPr="008E1E77">
        <w:rPr>
          <w:sz w:val="24"/>
          <w:szCs w:val="24"/>
        </w:rPr>
        <w:t>ной услуги.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8E1E77">
        <w:rPr>
          <w:sz w:val="24"/>
          <w:szCs w:val="24"/>
        </w:rPr>
        <w:t>п</w:t>
      </w:r>
      <w:r w:rsidRPr="008E1E77">
        <w:rPr>
          <w:sz w:val="24"/>
          <w:szCs w:val="24"/>
        </w:rPr>
        <w:t>ления заявления.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Результатом административной процедуры является: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8E1E77">
        <w:rPr>
          <w:sz w:val="24"/>
          <w:szCs w:val="24"/>
        </w:rPr>
        <w:t>- принятое решение об отказе в прекращении права постоянного бессрочного пользов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ния, пожизненного наследуемого владения на земельный участок. </w:t>
      </w:r>
    </w:p>
    <w:p w:rsidR="008E1E77" w:rsidRPr="008E1E77" w:rsidRDefault="008E1E77" w:rsidP="008E1E7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8E1E77" w:rsidRPr="008E1E77" w:rsidRDefault="008E1E77" w:rsidP="008E1E7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8E1E77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4.1. Текущий контроль за соблюдением и исполнением должностными лицами и специ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танавливающих требования к исполнению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полнотой и качеством и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готовке проектов соответствующих решений.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танавливающих требования к исполнению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полнотой и качеством и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 xml:space="preserve">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 xml:space="preserve"> осуществляется также путем проведения проверок. 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Проверки качества исполнения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местителей.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 xml:space="preserve">ции – специалисты других структурных подразделений. 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кретному обращению заявителя).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8E1E77">
        <w:rPr>
          <w:sz w:val="24"/>
          <w:szCs w:val="24"/>
        </w:rPr>
        <w:t>ы</w:t>
      </w:r>
      <w:r w:rsidRPr="008E1E77">
        <w:rPr>
          <w:sz w:val="24"/>
          <w:szCs w:val="24"/>
        </w:rPr>
        <w:t>явленные недостатки и предложения по их устранению.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8E1E77">
        <w:rPr>
          <w:bCs/>
          <w:sz w:val="24"/>
          <w:szCs w:val="24"/>
        </w:rPr>
        <w:t>муниципальной у</w:t>
      </w:r>
      <w:r w:rsidRPr="008E1E77">
        <w:rPr>
          <w:bCs/>
          <w:sz w:val="24"/>
          <w:szCs w:val="24"/>
        </w:rPr>
        <w:t>с</w:t>
      </w:r>
      <w:r w:rsidRPr="008E1E77">
        <w:rPr>
          <w:bCs/>
          <w:sz w:val="24"/>
          <w:szCs w:val="24"/>
        </w:rPr>
        <w:t>луги</w:t>
      </w:r>
      <w:r w:rsidRPr="008E1E77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8E1E77" w:rsidRPr="008E1E77" w:rsidRDefault="008E1E77" w:rsidP="008E1E77">
      <w:pPr>
        <w:ind w:firstLine="540"/>
        <w:jc w:val="both"/>
        <w:rPr>
          <w:sz w:val="24"/>
          <w:szCs w:val="24"/>
        </w:rPr>
      </w:pPr>
      <w:r w:rsidRPr="008E1E77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8E1E77">
        <w:rPr>
          <w:sz w:val="24"/>
          <w:szCs w:val="24"/>
        </w:rPr>
        <w:t>д</w:t>
      </w:r>
      <w:r w:rsidRPr="008E1E77">
        <w:rPr>
          <w:sz w:val="24"/>
          <w:szCs w:val="24"/>
        </w:rPr>
        <w:t xml:space="preserve">министративными процедурами по реализации </w:t>
      </w:r>
      <w:r w:rsidRPr="008E1E77">
        <w:rPr>
          <w:bCs/>
          <w:sz w:val="24"/>
          <w:szCs w:val="24"/>
        </w:rPr>
        <w:t>муниципальной услуги</w:t>
      </w:r>
      <w:r w:rsidRPr="008E1E77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 xml:space="preserve">мых документов.  </w:t>
      </w:r>
    </w:p>
    <w:p w:rsidR="008E1E77" w:rsidRPr="008E1E77" w:rsidRDefault="008E1E77" w:rsidP="008E1E77">
      <w:pPr>
        <w:ind w:firstLine="54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ab/>
      </w:r>
    </w:p>
    <w:p w:rsidR="008E1E77" w:rsidRPr="008E1E77" w:rsidRDefault="008E1E77" w:rsidP="008E1E77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5. Порядок обжалования действий (бездействия)</w:t>
      </w:r>
    </w:p>
    <w:p w:rsidR="008E1E77" w:rsidRPr="008E1E77" w:rsidRDefault="008E1E77" w:rsidP="008E1E77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8E1E77" w:rsidRPr="008E1E77" w:rsidRDefault="008E1E77" w:rsidP="008E1E77">
      <w:pPr>
        <w:ind w:firstLine="567"/>
        <w:jc w:val="both"/>
        <w:rPr>
          <w:snapToGrid w:val="0"/>
          <w:sz w:val="24"/>
          <w:szCs w:val="24"/>
        </w:rPr>
      </w:pPr>
    </w:p>
    <w:p w:rsidR="008E1E77" w:rsidRPr="008E1E77" w:rsidRDefault="008E1E77" w:rsidP="008E1E77">
      <w:pPr>
        <w:ind w:firstLine="540"/>
        <w:jc w:val="both"/>
        <w:rPr>
          <w:snapToGrid w:val="0"/>
          <w:sz w:val="24"/>
          <w:szCs w:val="24"/>
        </w:rPr>
      </w:pPr>
      <w:r w:rsidRPr="008E1E77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8E1E77">
        <w:rPr>
          <w:snapToGrid w:val="0"/>
          <w:sz w:val="24"/>
          <w:szCs w:val="24"/>
        </w:rPr>
        <w:t>о</w:t>
      </w:r>
      <w:r w:rsidRPr="008E1E77">
        <w:rPr>
          <w:snapToGrid w:val="0"/>
          <w:sz w:val="24"/>
          <w:szCs w:val="24"/>
        </w:rPr>
        <w:t>рядке.</w:t>
      </w:r>
    </w:p>
    <w:p w:rsidR="008E1E77" w:rsidRPr="008E1E77" w:rsidRDefault="008E1E77" w:rsidP="008E1E77">
      <w:pPr>
        <w:ind w:firstLine="567"/>
        <w:jc w:val="both"/>
        <w:rPr>
          <w:snapToGrid w:val="0"/>
          <w:sz w:val="24"/>
          <w:szCs w:val="24"/>
        </w:rPr>
      </w:pPr>
      <w:r w:rsidRPr="008E1E77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8E1E77">
        <w:rPr>
          <w:sz w:val="24"/>
          <w:szCs w:val="24"/>
        </w:rPr>
        <w:t>путем н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правления жалобы</w:t>
      </w:r>
      <w:r w:rsidRPr="008E1E77">
        <w:rPr>
          <w:snapToGrid w:val="0"/>
          <w:sz w:val="24"/>
          <w:szCs w:val="24"/>
        </w:rPr>
        <w:t xml:space="preserve"> в администрацию сельского поселения</w:t>
      </w:r>
      <w:r w:rsidRPr="008E1E77">
        <w:rPr>
          <w:color w:val="000000"/>
          <w:sz w:val="24"/>
          <w:szCs w:val="24"/>
        </w:rPr>
        <w:t xml:space="preserve">,  в администрацию муниципального </w:t>
      </w:r>
      <w:r>
        <w:rPr>
          <w:color w:val="000000"/>
          <w:sz w:val="24"/>
          <w:szCs w:val="24"/>
        </w:rPr>
        <w:t>района «Чернянский</w:t>
      </w:r>
      <w:r w:rsidRPr="008E1E77">
        <w:rPr>
          <w:color w:val="000000"/>
          <w:sz w:val="24"/>
          <w:szCs w:val="24"/>
        </w:rPr>
        <w:t xml:space="preserve"> район» либо иным органам в установленном законом порядке</w:t>
      </w:r>
      <w:r w:rsidRPr="008E1E77">
        <w:rPr>
          <w:snapToGrid w:val="0"/>
          <w:sz w:val="24"/>
          <w:szCs w:val="24"/>
        </w:rPr>
        <w:t>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napToGrid w:val="0"/>
          <w:sz w:val="24"/>
          <w:szCs w:val="24"/>
        </w:rPr>
        <w:t xml:space="preserve">5.3. </w:t>
      </w:r>
      <w:r w:rsidRPr="008E1E77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8E1E77">
        <w:rPr>
          <w:sz w:val="24"/>
          <w:szCs w:val="24"/>
        </w:rPr>
        <w:t>ь</w:t>
      </w:r>
      <w:r w:rsidRPr="008E1E77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5.4. Жалоба должна содержать: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8E1E77">
        <w:rPr>
          <w:sz w:val="24"/>
          <w:szCs w:val="24"/>
        </w:rPr>
        <w:t>я</w:t>
      </w:r>
      <w:r w:rsidRPr="008E1E77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8E1E77">
        <w:rPr>
          <w:sz w:val="24"/>
          <w:szCs w:val="24"/>
        </w:rPr>
        <w:t>и</w:t>
      </w:r>
      <w:r w:rsidRPr="008E1E77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8E1E77">
        <w:rPr>
          <w:sz w:val="24"/>
          <w:szCs w:val="24"/>
        </w:rPr>
        <w:t>ю</w:t>
      </w:r>
      <w:r w:rsidRPr="008E1E77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8E1E77">
        <w:rPr>
          <w:sz w:val="24"/>
          <w:szCs w:val="24"/>
        </w:rPr>
        <w:t>й</w:t>
      </w:r>
      <w:r w:rsidRPr="008E1E77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8E1E77">
        <w:rPr>
          <w:sz w:val="24"/>
          <w:szCs w:val="24"/>
        </w:rPr>
        <w:t>в</w:t>
      </w:r>
      <w:r w:rsidRPr="008E1E77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лугу, принимает одно из следующих решений: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8E1E77">
        <w:rPr>
          <w:sz w:val="24"/>
          <w:szCs w:val="24"/>
        </w:rPr>
        <w:t>е</w:t>
      </w:r>
      <w:r w:rsidRPr="008E1E77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8E1E77">
        <w:rPr>
          <w:sz w:val="24"/>
          <w:szCs w:val="24"/>
        </w:rPr>
        <w:t>с</w:t>
      </w:r>
      <w:r w:rsidRPr="008E1E77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8E1E77">
        <w:rPr>
          <w:sz w:val="24"/>
          <w:szCs w:val="24"/>
        </w:rPr>
        <w:t>у</w:t>
      </w:r>
      <w:r w:rsidRPr="008E1E77">
        <w:rPr>
          <w:sz w:val="24"/>
          <w:szCs w:val="24"/>
        </w:rPr>
        <w:t>ниципальными правовыми актами, а также в иных формах;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2) отказывает в удовлетворении жалобы.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E77" w:rsidRPr="008E1E77" w:rsidRDefault="008E1E77" w:rsidP="008E1E7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8E1E77">
        <w:rPr>
          <w:sz w:val="24"/>
          <w:szCs w:val="24"/>
        </w:rPr>
        <w:t>н</w:t>
      </w:r>
      <w:r w:rsidRPr="008E1E77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8E1E77">
        <w:rPr>
          <w:sz w:val="24"/>
          <w:szCs w:val="24"/>
        </w:rPr>
        <w:t>о</w:t>
      </w:r>
      <w:r w:rsidRPr="008E1E77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8E1E77">
        <w:rPr>
          <w:sz w:val="24"/>
          <w:szCs w:val="24"/>
        </w:rPr>
        <w:t>т</w:t>
      </w:r>
      <w:r w:rsidRPr="008E1E77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8E1E77">
        <w:rPr>
          <w:sz w:val="24"/>
          <w:szCs w:val="24"/>
        </w:rPr>
        <w:t>а</w:t>
      </w:r>
      <w:r w:rsidRPr="008E1E77">
        <w:rPr>
          <w:sz w:val="24"/>
          <w:szCs w:val="24"/>
        </w:rPr>
        <w:t>ны прокуратуры.</w:t>
      </w:r>
    </w:p>
    <w:p w:rsidR="008E1E77" w:rsidRPr="008E1E77" w:rsidRDefault="008E1E77" w:rsidP="008E1E77">
      <w:pPr>
        <w:ind w:firstLine="720"/>
        <w:jc w:val="center"/>
        <w:rPr>
          <w:b/>
          <w:sz w:val="24"/>
          <w:szCs w:val="24"/>
        </w:rPr>
      </w:pPr>
    </w:p>
    <w:p w:rsidR="008E1E77" w:rsidRPr="008E1E77" w:rsidRDefault="008E1E77" w:rsidP="008E1E77">
      <w:pPr>
        <w:ind w:firstLine="720"/>
        <w:jc w:val="center"/>
        <w:rPr>
          <w:b/>
          <w:sz w:val="24"/>
          <w:szCs w:val="24"/>
        </w:rPr>
      </w:pPr>
      <w:r w:rsidRPr="008E1E77">
        <w:rPr>
          <w:b/>
          <w:sz w:val="24"/>
          <w:szCs w:val="24"/>
        </w:rPr>
        <w:t>6. Внесение изменений в административный регламент</w:t>
      </w:r>
    </w:p>
    <w:p w:rsidR="008E1E77" w:rsidRPr="008E1E77" w:rsidRDefault="008E1E77" w:rsidP="008E1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8E1E77">
        <w:rPr>
          <w:rFonts w:ascii="Times New Roman" w:hAnsi="Times New Roman" w:cs="Times New Roman"/>
          <w:bCs/>
          <w:sz w:val="24"/>
          <w:szCs w:val="24"/>
        </w:rPr>
        <w:t>м</w:t>
      </w:r>
      <w:r w:rsidRPr="008E1E77">
        <w:rPr>
          <w:rFonts w:ascii="Times New Roman" w:hAnsi="Times New Roman" w:cs="Times New Roman"/>
          <w:bCs/>
          <w:sz w:val="24"/>
          <w:szCs w:val="24"/>
        </w:rPr>
        <w:t>у</w:t>
      </w:r>
      <w:r w:rsidRPr="008E1E77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8E1E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8E1E77">
        <w:rPr>
          <w:rFonts w:ascii="Times New Roman" w:hAnsi="Times New Roman" w:cs="Times New Roman"/>
          <w:sz w:val="24"/>
          <w:szCs w:val="24"/>
        </w:rPr>
        <w:t>о</w:t>
      </w:r>
      <w:r w:rsidRPr="008E1E77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8E1E77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8E1E77">
        <w:rPr>
          <w:rFonts w:ascii="Times New Roman" w:hAnsi="Times New Roman" w:cs="Times New Roman"/>
          <w:sz w:val="24"/>
          <w:szCs w:val="24"/>
        </w:rPr>
        <w:t>;</w:t>
      </w:r>
    </w:p>
    <w:p w:rsidR="008E1E77" w:rsidRPr="008E1E77" w:rsidRDefault="008E1E77" w:rsidP="008E1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E77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8E1E77">
        <w:rPr>
          <w:rFonts w:ascii="Times New Roman" w:hAnsi="Times New Roman" w:cs="Times New Roman"/>
          <w:sz w:val="24"/>
          <w:szCs w:val="24"/>
        </w:rPr>
        <w:t>н</w:t>
      </w:r>
      <w:r w:rsidRPr="008E1E77">
        <w:rPr>
          <w:rFonts w:ascii="Times New Roman" w:hAnsi="Times New Roman" w:cs="Times New Roman"/>
          <w:sz w:val="24"/>
          <w:szCs w:val="24"/>
        </w:rPr>
        <w:t>та.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5" w:name="Par192"/>
      <w:bookmarkEnd w:id="5"/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A0782" w:rsidRDefault="002A0782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8E1E77">
        <w:rPr>
          <w:sz w:val="24"/>
          <w:szCs w:val="24"/>
        </w:rPr>
        <w:lastRenderedPageBreak/>
        <w:t>Приложение № 1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к административному регламенту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«Прекращение права постоянного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(бессрочного) пользования, пожизненного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наследуемого владения на земельный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участок в случае добровольного отказа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>правообладателя от права на земельный участок »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Ольшанского</w:t>
      </w:r>
      <w:r w:rsidRPr="008E1E77">
        <w:rPr>
          <w:bCs/>
          <w:sz w:val="24"/>
          <w:szCs w:val="24"/>
        </w:rPr>
        <w:t xml:space="preserve"> сельского поселения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муниципального района </w:t>
      </w:r>
    </w:p>
    <w:p w:rsidR="008E1E77" w:rsidRPr="00DE411D" w:rsidRDefault="008E1E77" w:rsidP="008E1E77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 xml:space="preserve">«Чернянский </w:t>
      </w:r>
      <w:r w:rsidRPr="008E1E7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8E1E77" w:rsidRDefault="008E1E77" w:rsidP="008E1E77">
      <w:pPr>
        <w:widowControl w:val="0"/>
        <w:autoSpaceDE w:val="0"/>
        <w:autoSpaceDN w:val="0"/>
        <w:adjustRightInd w:val="0"/>
        <w:jc w:val="both"/>
      </w:pPr>
    </w:p>
    <w:p w:rsidR="008E1E77" w:rsidRPr="004A79CD" w:rsidRDefault="008E1E77" w:rsidP="008E1E77">
      <w:pPr>
        <w:widowControl w:val="0"/>
        <w:autoSpaceDE w:val="0"/>
        <w:autoSpaceDN w:val="0"/>
        <w:adjustRightInd w:val="0"/>
        <w:jc w:val="center"/>
      </w:pPr>
      <w:r w:rsidRPr="004A79CD">
        <w:t>Форма заявления</w:t>
      </w:r>
    </w:p>
    <w:p w:rsidR="008E1E77" w:rsidRPr="004A79CD" w:rsidRDefault="008E1E77" w:rsidP="008E1E77">
      <w:pPr>
        <w:widowControl w:val="0"/>
        <w:autoSpaceDE w:val="0"/>
        <w:autoSpaceDN w:val="0"/>
        <w:adjustRightInd w:val="0"/>
        <w:jc w:val="center"/>
      </w:pPr>
      <w:r w:rsidRPr="004A79CD">
        <w:t xml:space="preserve">о </w:t>
      </w:r>
      <w:r>
        <w:t>прекращении права на</w:t>
      </w:r>
      <w:r w:rsidRPr="004A79CD">
        <w:t xml:space="preserve"> земельн</w:t>
      </w:r>
      <w:r>
        <w:t>ый</w:t>
      </w:r>
      <w:r w:rsidRPr="004A79CD">
        <w:t xml:space="preserve"> участ</w:t>
      </w:r>
      <w:r>
        <w:t>о</w:t>
      </w:r>
      <w:r w:rsidRPr="004A79CD">
        <w:t>к</w:t>
      </w:r>
    </w:p>
    <w:p w:rsidR="008E1E77" w:rsidRPr="004A79CD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Default="008E1E77" w:rsidP="008E1E77">
      <w:pPr>
        <w:pStyle w:val="ConsPlusNonformat"/>
        <w:jc w:val="right"/>
      </w:pPr>
      <w:r w:rsidRPr="004A79CD">
        <w:t xml:space="preserve">                                   Главе администрации </w:t>
      </w:r>
      <w:r>
        <w:t>Оьшанского</w:t>
      </w:r>
    </w:p>
    <w:p w:rsidR="008E1E77" w:rsidRDefault="008E1E77" w:rsidP="008E1E77">
      <w:pPr>
        <w:pStyle w:val="ConsPlusNonformat"/>
        <w:jc w:val="right"/>
      </w:pPr>
      <w:r>
        <w:t>сельского</w:t>
      </w:r>
      <w:r w:rsidRPr="004A79CD">
        <w:t xml:space="preserve"> поселения муниципального </w:t>
      </w:r>
    </w:p>
    <w:p w:rsidR="008E1E77" w:rsidRDefault="008E1E77" w:rsidP="008E1E77">
      <w:pPr>
        <w:pStyle w:val="ConsPlusNonformat"/>
        <w:jc w:val="right"/>
      </w:pPr>
      <w:r w:rsidRPr="004A79CD">
        <w:t>района</w:t>
      </w:r>
      <w:r>
        <w:t xml:space="preserve"> «Чернянский</w:t>
      </w:r>
      <w:r w:rsidRPr="004A79CD">
        <w:t xml:space="preserve"> район»</w:t>
      </w:r>
      <w:r>
        <w:t xml:space="preserve"> </w:t>
      </w:r>
    </w:p>
    <w:p w:rsidR="008E1E77" w:rsidRPr="004A79CD" w:rsidRDefault="008E1E77" w:rsidP="008E1E77">
      <w:pPr>
        <w:pStyle w:val="ConsPlusNonformat"/>
        <w:jc w:val="right"/>
      </w:pPr>
      <w:r>
        <w:t xml:space="preserve"> Белгородской области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от 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 (полное наименование юридического лица,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фамилия, имя, отчество физического лица)</w:t>
      </w:r>
    </w:p>
    <w:p w:rsidR="008E1E77" w:rsidRPr="004A79CD" w:rsidRDefault="008E1E77" w:rsidP="008E1E77">
      <w:pPr>
        <w:pStyle w:val="ConsPlusNonformat"/>
        <w:jc w:val="right"/>
      </w:pP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Адрес заявителя: 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(местонахождение юридического лица,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место регистрации физического лица)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Телефон (факс) заявителя 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Иные сведения о заявителе 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________________________________________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  (регистрационный номер, БИК, ИНН,</w:t>
      </w:r>
    </w:p>
    <w:p w:rsidR="008E1E77" w:rsidRPr="004A79CD" w:rsidRDefault="008E1E77" w:rsidP="008E1E77">
      <w:pPr>
        <w:pStyle w:val="ConsPlusNonformat"/>
        <w:jc w:val="right"/>
      </w:pPr>
      <w:r w:rsidRPr="004A79CD">
        <w:t xml:space="preserve">                                             ОГРН, р/с, к/с)</w:t>
      </w:r>
    </w:p>
    <w:p w:rsidR="008E1E77" w:rsidRPr="00222826" w:rsidRDefault="008E1E77" w:rsidP="008E1E77">
      <w:pPr>
        <w:pStyle w:val="ConsPlusNonformat"/>
        <w:rPr>
          <w:highlight w:val="yellow"/>
        </w:rPr>
      </w:pPr>
    </w:p>
    <w:p w:rsidR="008E1E77" w:rsidRPr="00160CF4" w:rsidRDefault="008E1E77" w:rsidP="008E1E77">
      <w:pPr>
        <w:jc w:val="center"/>
        <w:rPr>
          <w:b/>
          <w:caps/>
          <w:kern w:val="24"/>
        </w:rPr>
      </w:pPr>
      <w:bookmarkStart w:id="6" w:name="Par203"/>
      <w:bookmarkEnd w:id="6"/>
      <w:r w:rsidRPr="00160CF4">
        <w:rPr>
          <w:b/>
          <w:caps/>
          <w:kern w:val="24"/>
        </w:rPr>
        <w:t>Заявление</w:t>
      </w:r>
    </w:p>
    <w:p w:rsidR="008E1E77" w:rsidRDefault="008E1E77" w:rsidP="008E1E77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о</w:t>
      </w:r>
      <w:r w:rsidRPr="00160CF4">
        <w:rPr>
          <w:b/>
          <w:caps/>
          <w:kern w:val="24"/>
        </w:rPr>
        <w:t xml:space="preserve"> пре</w:t>
      </w:r>
      <w:r>
        <w:rPr>
          <w:b/>
          <w:caps/>
          <w:kern w:val="24"/>
        </w:rPr>
        <w:t>кращении права на</w:t>
      </w:r>
      <w:r w:rsidRPr="00160CF4">
        <w:rPr>
          <w:b/>
          <w:caps/>
          <w:kern w:val="24"/>
        </w:rPr>
        <w:t xml:space="preserve"> земельн</w:t>
      </w:r>
      <w:r>
        <w:rPr>
          <w:b/>
          <w:caps/>
          <w:kern w:val="24"/>
        </w:rPr>
        <w:t>ый</w:t>
      </w:r>
      <w:r w:rsidRPr="00160CF4">
        <w:rPr>
          <w:b/>
          <w:caps/>
          <w:kern w:val="24"/>
        </w:rPr>
        <w:t xml:space="preserve"> участ</w:t>
      </w:r>
      <w:r>
        <w:rPr>
          <w:b/>
          <w:caps/>
          <w:kern w:val="24"/>
        </w:rPr>
        <w:t>ок</w:t>
      </w:r>
      <w:r w:rsidRPr="00160CF4">
        <w:rPr>
          <w:b/>
          <w:caps/>
          <w:kern w:val="24"/>
        </w:rPr>
        <w:t xml:space="preserve"> </w:t>
      </w:r>
    </w:p>
    <w:p w:rsidR="008E1E77" w:rsidRPr="00B11200" w:rsidRDefault="008E1E77" w:rsidP="008E1E77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 </w:t>
      </w:r>
    </w:p>
    <w:p w:rsidR="008E1E77" w:rsidRDefault="008E1E77" w:rsidP="008E1E77">
      <w:pPr>
        <w:ind w:firstLine="567"/>
      </w:pPr>
      <w:r w:rsidRPr="00160CF4">
        <w:t xml:space="preserve">Прошу </w:t>
      </w:r>
      <w:r>
        <w:t xml:space="preserve"> прекратить право на  земельный участок по адресу: _____________________</w:t>
      </w:r>
      <w:r w:rsidRPr="00160CF4">
        <w:t xml:space="preserve"> </w:t>
      </w:r>
      <w:r w:rsidRPr="00336C17">
        <w:rPr>
          <w:i/>
        </w:rPr>
        <w:t xml:space="preserve"> </w:t>
      </w:r>
      <w:r w:rsidRPr="00160CF4">
        <w:t xml:space="preserve">    </w:t>
      </w:r>
    </w:p>
    <w:p w:rsidR="008E1E77" w:rsidRDefault="008E1E77" w:rsidP="008E1E77">
      <w:pPr>
        <w:tabs>
          <w:tab w:val="left" w:pos="2464"/>
        </w:tabs>
      </w:pPr>
      <w:r>
        <w:tab/>
      </w:r>
    </w:p>
    <w:p w:rsidR="008E1E77" w:rsidRDefault="008E1E77" w:rsidP="008E1E77">
      <w:r>
        <w:t>_____________________________________________________________________________</w:t>
      </w:r>
    </w:p>
    <w:p w:rsidR="008E1E77" w:rsidRDefault="008E1E77" w:rsidP="008E1E77"/>
    <w:p w:rsidR="008E1E77" w:rsidRPr="00A24D97" w:rsidRDefault="008E1E77" w:rsidP="008E1E77">
      <w:r>
        <w:t>площадью</w:t>
      </w:r>
      <w:r w:rsidRPr="00160CF4">
        <w:t>____________</w:t>
      </w:r>
      <w:r>
        <w:t>___ кв. м, вид права _________</w:t>
      </w:r>
      <w:r w:rsidRPr="00160CF4">
        <w:t>___________</w:t>
      </w:r>
      <w:r>
        <w:t>________</w:t>
      </w:r>
      <w:r w:rsidRPr="00A24D97">
        <w:t>_</w:t>
      </w:r>
      <w:r>
        <w:t>_____________</w:t>
      </w:r>
    </w:p>
    <w:p w:rsidR="008E1E77" w:rsidRDefault="008E1E77" w:rsidP="008E1E77">
      <w:pPr>
        <w:tabs>
          <w:tab w:val="left" w:pos="5819"/>
        </w:tabs>
      </w:pPr>
      <w:r>
        <w:tab/>
      </w:r>
    </w:p>
    <w:p w:rsidR="008E1E77" w:rsidRDefault="008E1E77" w:rsidP="008E1E77">
      <w:r w:rsidRPr="00160CF4">
        <w:t>____________________________________________________________________________</w:t>
      </w:r>
      <w:r>
        <w:t>_</w:t>
      </w:r>
    </w:p>
    <w:p w:rsidR="008E1E77" w:rsidRDefault="008E1E77" w:rsidP="008E1E77">
      <w:pPr>
        <w:ind w:left="4254"/>
      </w:pPr>
      <w:r w:rsidRPr="008E12CD">
        <w:rPr>
          <w:rFonts w:ascii="Arial" w:hAnsi="Arial" w:cs="Arial"/>
          <w:szCs w:val="28"/>
          <w:vertAlign w:val="superscript"/>
        </w:rPr>
        <w:t>(</w:t>
      </w:r>
      <w:r>
        <w:rPr>
          <w:rFonts w:ascii="Arial" w:hAnsi="Arial" w:cs="Arial"/>
          <w:szCs w:val="28"/>
          <w:vertAlign w:val="superscript"/>
        </w:rPr>
        <w:t>категория земель</w:t>
      </w:r>
      <w:r w:rsidRPr="008E12CD">
        <w:rPr>
          <w:rFonts w:ascii="Arial" w:hAnsi="Arial" w:cs="Arial"/>
          <w:szCs w:val="28"/>
          <w:vertAlign w:val="superscript"/>
        </w:rPr>
        <w:t>)</w:t>
      </w:r>
    </w:p>
    <w:p w:rsidR="008E1E77" w:rsidRPr="00160CF4" w:rsidRDefault="008E1E77" w:rsidP="008E1E77">
      <w:r w:rsidRPr="00160CF4">
        <w:t>________________________________________________________________________</w:t>
      </w:r>
      <w:r>
        <w:t>_____</w:t>
      </w:r>
    </w:p>
    <w:p w:rsidR="008E1E77" w:rsidRPr="003162FF" w:rsidRDefault="008E1E77" w:rsidP="008E1E77">
      <w:pPr>
        <w:jc w:val="center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>(вид разрешенного использования</w:t>
      </w:r>
      <w:r w:rsidRPr="003162FF">
        <w:rPr>
          <w:rFonts w:ascii="Arial" w:hAnsi="Arial" w:cs="Arial"/>
          <w:szCs w:val="28"/>
          <w:vertAlign w:val="superscript"/>
        </w:rPr>
        <w:t xml:space="preserve"> земельного участка</w:t>
      </w:r>
      <w:r>
        <w:rPr>
          <w:rFonts w:ascii="Arial" w:hAnsi="Arial" w:cs="Arial"/>
          <w:szCs w:val="28"/>
          <w:vertAlign w:val="superscript"/>
        </w:rPr>
        <w:t>)</w:t>
      </w:r>
    </w:p>
    <w:p w:rsidR="008E1E77" w:rsidRDefault="008E1E77" w:rsidP="008E1E77">
      <w:pPr>
        <w:spacing w:before="120"/>
        <w:jc w:val="both"/>
      </w:pPr>
      <w:r>
        <w:t>______________________</w:t>
      </w:r>
    </w:p>
    <w:p w:rsidR="008E1E77" w:rsidRPr="00E1758C" w:rsidRDefault="008E1E77" w:rsidP="008E1E77">
      <w:pPr>
        <w:spacing w:before="120"/>
        <w:jc w:val="both"/>
        <w:rPr>
          <w:rFonts w:ascii="Arial" w:hAnsi="Arial" w:cs="Arial"/>
          <w:kern w:val="24"/>
          <w:szCs w:val="28"/>
          <w:vertAlign w:val="superscript"/>
        </w:rPr>
      </w:pPr>
      <w:r>
        <w:rPr>
          <w:rFonts w:ascii="Arial" w:hAnsi="Arial" w:cs="Arial"/>
          <w:kern w:val="24"/>
          <w:szCs w:val="28"/>
          <w:vertAlign w:val="superscript"/>
        </w:rPr>
        <w:lastRenderedPageBreak/>
        <w:t xml:space="preserve">       </w:t>
      </w:r>
      <w:r w:rsidRPr="00E1758C">
        <w:rPr>
          <w:rFonts w:ascii="Arial" w:hAnsi="Arial" w:cs="Arial"/>
          <w:kern w:val="24"/>
          <w:szCs w:val="28"/>
          <w:vertAlign w:val="superscript"/>
        </w:rPr>
        <w:t>(кадастровый номер)</w:t>
      </w:r>
    </w:p>
    <w:p w:rsidR="008E1E77" w:rsidRDefault="008E1E77" w:rsidP="008E1E77">
      <w:pPr>
        <w:spacing w:before="120"/>
        <w:jc w:val="both"/>
      </w:pPr>
    </w:p>
    <w:p w:rsidR="008E1E77" w:rsidRPr="00C224E1" w:rsidRDefault="008E1E77" w:rsidP="008E1E7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cs="Arial"/>
          <w:szCs w:val="18"/>
        </w:rPr>
        <w:t>- Уведомления по заявлению направлять (</w:t>
      </w:r>
      <w:r w:rsidRPr="00C224E1">
        <w:rPr>
          <w:rFonts w:cs="Arial"/>
          <w:i/>
        </w:rPr>
        <w:t>нужное подчеркнуть</w:t>
      </w:r>
      <w:r w:rsidRPr="00C224E1">
        <w:rPr>
          <w:rFonts w:cs="Arial"/>
          <w:szCs w:val="18"/>
        </w:rPr>
        <w:t xml:space="preserve">): </w:t>
      </w:r>
      <w:r w:rsidRPr="00C224E1">
        <w:t>Почтовый адрес</w:t>
      </w:r>
      <w:r>
        <w:t>/</w:t>
      </w:r>
      <w:r w:rsidRPr="00C224E1">
        <w:t xml:space="preserve"> электронный адрес</w:t>
      </w:r>
      <w:r>
        <w:t xml:space="preserve">/ </w:t>
      </w:r>
      <w:r w:rsidRPr="00C224E1">
        <w:t>личный кабинет</w:t>
      </w:r>
      <w:r>
        <w:t xml:space="preserve">/ </w:t>
      </w:r>
      <w:r w:rsidRPr="00C224E1">
        <w:t>выдать на руки</w:t>
      </w:r>
      <w:r>
        <w:t>.</w:t>
      </w:r>
    </w:p>
    <w:p w:rsidR="008E1E77" w:rsidRDefault="008E1E77" w:rsidP="008E1E77">
      <w:pPr>
        <w:spacing w:before="120"/>
        <w:jc w:val="both"/>
      </w:pPr>
    </w:p>
    <w:p w:rsidR="008E1E77" w:rsidRDefault="008E1E77" w:rsidP="008E1E77">
      <w:pPr>
        <w:spacing w:before="120"/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8E1E77" w:rsidRPr="00B11F81" w:rsidRDefault="008E1E77" w:rsidP="008E1E77">
      <w:pPr>
        <w:spacing w:before="120"/>
        <w:jc w:val="both"/>
      </w:pPr>
    </w:p>
    <w:p w:rsidR="008E1E77" w:rsidRPr="00B11F81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8E1E77" w:rsidRPr="00B11F81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8E1E77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8E1E77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8E1E77" w:rsidRPr="00B11F81" w:rsidRDefault="008E1E77" w:rsidP="008E1E77">
      <w:pPr>
        <w:pStyle w:val="a3"/>
        <w:numPr>
          <w:ilvl w:val="0"/>
          <w:numId w:val="14"/>
        </w:numPr>
        <w:spacing w:line="276" w:lineRule="auto"/>
        <w:jc w:val="both"/>
      </w:pPr>
      <w:r>
        <w:t>____________________________________________________________________</w:t>
      </w:r>
    </w:p>
    <w:p w:rsidR="008E1E77" w:rsidRPr="00846741" w:rsidRDefault="008E1E77" w:rsidP="008E1E77">
      <w:pPr>
        <w:jc w:val="both"/>
      </w:pPr>
    </w:p>
    <w:p w:rsidR="008E1E77" w:rsidRPr="00846741" w:rsidRDefault="008E1E77" w:rsidP="008E1E77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8E1E77" w:rsidRPr="00036259" w:rsidRDefault="008E1E77" w:rsidP="008E1E77">
      <w:pPr>
        <w:jc w:val="both"/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 w:rsidRPr="00036259">
        <w:rPr>
          <w:rFonts w:ascii="Arial" w:hAnsi="Arial" w:cs="Arial"/>
          <w:szCs w:val="28"/>
          <w:vertAlign w:val="superscript"/>
        </w:rPr>
        <w:tab/>
      </w:r>
      <w:r>
        <w:rPr>
          <w:rFonts w:ascii="Arial" w:hAnsi="Arial" w:cs="Arial"/>
          <w:szCs w:val="28"/>
          <w:vertAlign w:val="superscript"/>
        </w:rPr>
        <w:t xml:space="preserve">       </w:t>
      </w:r>
      <w:r w:rsidRPr="00036259">
        <w:rPr>
          <w:rFonts w:ascii="Arial" w:hAnsi="Arial" w:cs="Arial"/>
          <w:szCs w:val="28"/>
          <w:vertAlign w:val="superscript"/>
        </w:rPr>
        <w:t>(подпись)</w:t>
      </w:r>
      <w:r w:rsidRPr="00036259">
        <w:rPr>
          <w:rFonts w:ascii="Arial" w:hAnsi="Arial" w:cs="Arial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8E1E77" w:rsidRPr="00817EAB" w:rsidRDefault="008E1E77" w:rsidP="008E1E77">
      <w:pPr>
        <w:pStyle w:val="a5"/>
        <w:jc w:val="both"/>
        <w:rPr>
          <w:sz w:val="10"/>
          <w:szCs w:val="10"/>
        </w:rPr>
      </w:pPr>
    </w:p>
    <w:p w:rsidR="008E1E77" w:rsidRPr="00817EAB" w:rsidRDefault="008E1E77" w:rsidP="008E1E77">
      <w:pPr>
        <w:pStyle w:val="a5"/>
        <w:jc w:val="both"/>
        <w:rPr>
          <w:sz w:val="10"/>
          <w:szCs w:val="10"/>
        </w:rPr>
      </w:pPr>
    </w:p>
    <w:p w:rsidR="008E1E77" w:rsidRPr="00817EAB" w:rsidRDefault="008E1E77" w:rsidP="008E1E77">
      <w:pPr>
        <w:pStyle w:val="a5"/>
        <w:jc w:val="both"/>
        <w:rPr>
          <w:sz w:val="10"/>
          <w:szCs w:val="10"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</w:pP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к административному регламенту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E1E77">
        <w:rPr>
          <w:sz w:val="24"/>
          <w:szCs w:val="24"/>
        </w:rPr>
        <w:t>предоставления муниципальной услуги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«Прекращение права постоянного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(бессрочного) пользования, пожизненного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наследуемого владения на земельный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участок в случае добровольного отказа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>правообладателя от права на земельный участок »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Ольшанского</w:t>
      </w:r>
      <w:r w:rsidRPr="008E1E77">
        <w:rPr>
          <w:bCs/>
          <w:sz w:val="24"/>
          <w:szCs w:val="24"/>
        </w:rPr>
        <w:t xml:space="preserve"> сельского поселения </w:t>
      </w:r>
    </w:p>
    <w:p w:rsidR="008E1E77" w:rsidRPr="008E1E77" w:rsidRDefault="008E1E77" w:rsidP="008E1E7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8E1E77">
        <w:rPr>
          <w:bCs/>
          <w:sz w:val="24"/>
          <w:szCs w:val="24"/>
        </w:rPr>
        <w:t xml:space="preserve">муниципального района </w:t>
      </w:r>
    </w:p>
    <w:p w:rsidR="008E1E77" w:rsidRPr="00DE411D" w:rsidRDefault="008E1E77" w:rsidP="008E1E77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 xml:space="preserve">«Чернянский </w:t>
      </w:r>
      <w:r w:rsidRPr="008E1E7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области</w:t>
      </w:r>
    </w:p>
    <w:p w:rsidR="008E1E77" w:rsidRDefault="008E1E77" w:rsidP="008E1E77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393150" w:rsidRDefault="008E1E77" w:rsidP="008E1E77">
      <w:pPr>
        <w:widowControl w:val="0"/>
        <w:autoSpaceDE w:val="0"/>
        <w:autoSpaceDN w:val="0"/>
        <w:adjustRightInd w:val="0"/>
        <w:jc w:val="center"/>
      </w:pPr>
      <w:bookmarkStart w:id="7" w:name="Par215"/>
      <w:bookmarkEnd w:id="7"/>
      <w:r w:rsidRPr="00393150">
        <w:t>Блок-схема</w:t>
      </w:r>
    </w:p>
    <w:p w:rsidR="008E1E77" w:rsidRPr="00393150" w:rsidRDefault="008E1E77" w:rsidP="008E1E77">
      <w:pPr>
        <w:widowControl w:val="0"/>
        <w:autoSpaceDE w:val="0"/>
        <w:autoSpaceDN w:val="0"/>
        <w:adjustRightInd w:val="0"/>
        <w:jc w:val="center"/>
      </w:pPr>
      <w:r w:rsidRPr="00393150">
        <w:t>последовательности действий при предоставлении муниципальной услуги</w:t>
      </w:r>
    </w:p>
    <w:p w:rsidR="008E1E77" w:rsidRPr="00393150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393150" w:rsidRDefault="008E1E77" w:rsidP="008E1E77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│Прием и регистрация заявления│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         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8E1E77" w:rsidRPr="00393150" w:rsidRDefault="008E1E77" w:rsidP="008E1E77">
      <w:pPr>
        <w:pStyle w:val="ConsPlusNonformat"/>
      </w:pPr>
      <w:r w:rsidRPr="00393150">
        <w:t xml:space="preserve">          │                                        │В случае отсутствия  у│</w:t>
      </w:r>
    </w:p>
    <w:p w:rsidR="008E1E77" w:rsidRPr="00393150" w:rsidRDefault="008E1E77" w:rsidP="008E1E77">
      <w:pPr>
        <w:pStyle w:val="ConsPlusNonformat"/>
      </w:pPr>
      <w:r w:rsidRPr="00393150">
        <w:t>┌─────────V────────────┐                           │заявителя права на    │</w:t>
      </w:r>
    </w:p>
    <w:p w:rsidR="008E1E77" w:rsidRPr="00393150" w:rsidRDefault="008E1E77" w:rsidP="008E1E77">
      <w:pPr>
        <w:pStyle w:val="ConsPlusNonformat"/>
      </w:pPr>
      <w:r w:rsidRPr="00393150">
        <w:t xml:space="preserve">│Подготовка и принятие │                           │получение муниципальной  │                                                   </w:t>
      </w:r>
    </w:p>
    <w:p w:rsidR="008E1E77" w:rsidRPr="00393150" w:rsidRDefault="008E1E77" w:rsidP="008E1E77">
      <w:pPr>
        <w:pStyle w:val="ConsPlusNonformat"/>
      </w:pPr>
      <w:r w:rsidRPr="00393150">
        <w:t>│решения о</w:t>
      </w:r>
      <w:r>
        <w:t xml:space="preserve"> прекращении </w:t>
      </w:r>
      <w:r w:rsidRPr="00393150">
        <w:t>│                           │услуги подготовка     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права постоянного (бес</w:t>
      </w:r>
      <w:r w:rsidRPr="00393150">
        <w:t>│                           │уведомления об отказе 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срочного) пользования,</w:t>
      </w:r>
      <w:r w:rsidRPr="00393150">
        <w:t xml:space="preserve">│                           │в </w:t>
      </w:r>
      <w:r>
        <w:t>прекращении права по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>
        <w:t>пожизненного наследуемого</w:t>
      </w:r>
      <w:r w:rsidRPr="00393150">
        <w:t xml:space="preserve">                        </w:t>
      </w:r>
      <w:r w:rsidR="002A0782">
        <w:t xml:space="preserve"> </w:t>
      </w:r>
      <w:r w:rsidRPr="00393150">
        <w:t>│</w:t>
      </w:r>
      <w:r>
        <w:t>стоянного (бессрочного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 w:rsidR="002A0782">
        <w:t>владения</w:t>
      </w:r>
      <w:r>
        <w:t xml:space="preserve"> на земельный </w:t>
      </w:r>
      <w:r w:rsidRPr="00393150">
        <w:t xml:space="preserve">│                          </w:t>
      </w:r>
      <w:r w:rsidR="002A0782">
        <w:t xml:space="preserve"> </w:t>
      </w:r>
      <w:r w:rsidRPr="00393150">
        <w:t>│</w:t>
      </w:r>
      <w:r>
        <w:t>пользования, пожизненн</w:t>
      </w:r>
      <w:r w:rsidRPr="00393150">
        <w:t>│</w:t>
      </w:r>
    </w:p>
    <w:p w:rsidR="008E1E77" w:rsidRPr="00393150" w:rsidRDefault="008E1E77" w:rsidP="008E1E77">
      <w:pPr>
        <w:pStyle w:val="ConsPlusNonformat"/>
      </w:pPr>
      <w:r w:rsidRPr="00393150">
        <w:t>│</w:t>
      </w:r>
      <w:r w:rsidR="002A0782">
        <w:t>участок в случае добро</w:t>
      </w:r>
      <w:r w:rsidRPr="00393150">
        <w:t xml:space="preserve">│                         </w:t>
      </w:r>
      <w:r w:rsidR="002A0782">
        <w:t xml:space="preserve"> </w:t>
      </w:r>
      <w:r w:rsidRPr="00393150">
        <w:t xml:space="preserve"> │</w:t>
      </w:r>
      <w:r>
        <w:t>ого владения на земель</w:t>
      </w:r>
      <w:r w:rsidRPr="00393150">
        <w:t xml:space="preserve">        │</w:t>
      </w:r>
      <w:r w:rsidR="002A0782">
        <w:t>вольного отказа</w:t>
      </w:r>
      <w:r>
        <w:t xml:space="preserve">                                         ный участок</w:t>
      </w:r>
    </w:p>
    <w:p w:rsidR="008E1E77" w:rsidRDefault="008E1E77" w:rsidP="008E1E77">
      <w:pPr>
        <w:pStyle w:val="ConsPlusNonformat"/>
      </w:pPr>
      <w:r w:rsidRPr="00393150">
        <w:t xml:space="preserve">│                      │                           </w:t>
      </w:r>
      <w:r>
        <w:t xml:space="preserve"> </w:t>
      </w:r>
    </w:p>
    <w:p w:rsidR="008E1E77" w:rsidRPr="00393150" w:rsidRDefault="008E1E77" w:rsidP="008E1E77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>│                      │                           ┌──────────────────────┐</w:t>
      </w:r>
    </w:p>
    <w:p w:rsidR="008E1E77" w:rsidRPr="00393150" w:rsidRDefault="008E1E77" w:rsidP="008E1E77">
      <w:pPr>
        <w:pStyle w:val="ConsPlusNonformat"/>
      </w:pPr>
      <w:r w:rsidRPr="00393150">
        <w:t>└──────────┬───────────┘                           │Направление заявителю │</w:t>
      </w:r>
    </w:p>
    <w:p w:rsidR="008E1E77" w:rsidRPr="00393150" w:rsidRDefault="008E1E77" w:rsidP="008E1E77">
      <w:pPr>
        <w:pStyle w:val="ConsPlusNonformat"/>
      </w:pPr>
      <w:r w:rsidRPr="00393150">
        <w:t xml:space="preserve">           └──────────┐                            │уведомления об отказе │</w:t>
      </w:r>
    </w:p>
    <w:p w:rsidR="008E1E77" w:rsidRPr="00393150" w:rsidRDefault="008E1E77" w:rsidP="008E1E77">
      <w:pPr>
        <w:pStyle w:val="ConsPlusNonformat"/>
      </w:pPr>
      <w:r w:rsidRPr="00393150">
        <w:t xml:space="preserve">    ┌─────────────────V─-─────────────┐            │в предоставлении      │</w:t>
      </w:r>
    </w:p>
    <w:p w:rsidR="008E1E77" w:rsidRPr="00393150" w:rsidRDefault="008E1E77" w:rsidP="008E1E77">
      <w:pPr>
        <w:pStyle w:val="ConsPlusNonformat"/>
      </w:pPr>
      <w:r w:rsidRPr="00393150">
        <w:t xml:space="preserve">    │Направление (выдача при личном пр             │муниципальной услуги  │</w:t>
      </w:r>
    </w:p>
    <w:p w:rsidR="008E1E77" w:rsidRPr="00393150" w:rsidRDefault="008E1E77" w:rsidP="008E1E77">
      <w:pPr>
        <w:pStyle w:val="ConsPlusNonformat"/>
      </w:pPr>
      <w:r w:rsidRPr="00393150">
        <w:t xml:space="preserve">    │иеме) заявителю </w:t>
      </w:r>
      <w:r>
        <w:t>решения на прекра</w:t>
      </w:r>
      <w:r w:rsidRPr="00393150">
        <w:t>│            └──────────────────────┘</w:t>
      </w:r>
    </w:p>
    <w:p w:rsidR="008E1E77" w:rsidRPr="00393150" w:rsidRDefault="008E1E77" w:rsidP="008E1E77">
      <w:pPr>
        <w:pStyle w:val="ConsPlusNonformat"/>
      </w:pPr>
      <w:r w:rsidRPr="00393150">
        <w:t xml:space="preserve">    │</w:t>
      </w:r>
      <w:r>
        <w:t>щения права</w:t>
      </w:r>
    </w:p>
    <w:p w:rsidR="008E1E77" w:rsidRDefault="008E1E77" w:rsidP="008E1E77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8E1E77" w:rsidRDefault="008E1E77" w:rsidP="008E1E77">
      <w:pPr>
        <w:widowControl w:val="0"/>
        <w:autoSpaceDE w:val="0"/>
        <w:autoSpaceDN w:val="0"/>
        <w:adjustRightInd w:val="0"/>
        <w:ind w:firstLine="540"/>
        <w:jc w:val="both"/>
      </w:pPr>
    </w:p>
    <w:p w:rsidR="008E1E77" w:rsidRPr="000B5FE1" w:rsidRDefault="00554019" w:rsidP="008E1E77">
      <w:r>
        <w:rPr>
          <w:noProof/>
        </w:rPr>
        <w:pict>
          <v:line id="_x0000_s1153" style="position:absolute;z-index:251670528" from="225pt,-224.25pt" to="225pt,-224.25pt"/>
        </w:pict>
      </w:r>
    </w:p>
    <w:p w:rsidR="008E1E77" w:rsidRPr="000B5FE1" w:rsidRDefault="008E1E77" w:rsidP="008E1E77"/>
    <w:p w:rsidR="008E1E77" w:rsidRDefault="008E1E77" w:rsidP="008E1E77"/>
    <w:p w:rsidR="0010066F" w:rsidRDefault="0010066F" w:rsidP="00666643">
      <w:pPr>
        <w:ind w:firstLine="709"/>
        <w:jc w:val="both"/>
        <w:rPr>
          <w:sz w:val="24"/>
          <w:szCs w:val="24"/>
        </w:rPr>
      </w:pPr>
    </w:p>
    <w:p w:rsidR="008E1E77" w:rsidRDefault="008E1E77" w:rsidP="00666643">
      <w:pPr>
        <w:ind w:firstLine="709"/>
        <w:jc w:val="both"/>
        <w:rPr>
          <w:sz w:val="24"/>
          <w:szCs w:val="24"/>
        </w:rPr>
      </w:pPr>
    </w:p>
    <w:sectPr w:rsidR="008E1E77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42" w:rsidRDefault="00CD7C42" w:rsidP="0057177D">
      <w:r>
        <w:separator/>
      </w:r>
    </w:p>
  </w:endnote>
  <w:endnote w:type="continuationSeparator" w:id="1">
    <w:p w:rsidR="00CD7C42" w:rsidRDefault="00CD7C42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42" w:rsidRDefault="00CD7C42" w:rsidP="0057177D">
      <w:r>
        <w:separator/>
      </w:r>
    </w:p>
  </w:footnote>
  <w:footnote w:type="continuationSeparator" w:id="1">
    <w:p w:rsidR="00CD7C42" w:rsidRDefault="00CD7C42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782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019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C42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www.to31.rosreest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russkohalansko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18B78FA25E5C4F060954EC6645D4AD3EC7E42FCDD3DF112551B1F5A662CF79AE06A1477E8Cy2Y3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B3A1-D8AC-4878-9972-56C40A88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15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1176</cp:revision>
  <cp:lastPrinted>2016-04-28T13:23:00Z</cp:lastPrinted>
  <dcterms:created xsi:type="dcterms:W3CDTF">2013-11-07T04:44:00Z</dcterms:created>
  <dcterms:modified xsi:type="dcterms:W3CDTF">2016-04-28T13:24:00Z</dcterms:modified>
</cp:coreProperties>
</file>