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EF29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68F1E969" w14:textId="521A7CA4" w:rsidR="004A53CC" w:rsidRPr="004A53CC" w:rsidRDefault="00A01D53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F617B5" wp14:editId="74239FC4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394421B" w14:textId="1C144EA9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09B8BAF0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0EE83459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D2D05C8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3C67D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A227491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36DE9945" w14:textId="77777777" w:rsidR="004A53CC" w:rsidRPr="006C4394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10C4E" w14:textId="0965C966" w:rsidR="00800A57" w:rsidRDefault="00A01D53" w:rsidP="00A01D5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00A57" w:rsidRPr="006C43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800A57" w:rsidRPr="006C4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57" w:rsidRPr="006C4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г.      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</w:p>
    <w:p w14:paraId="1A4B4156" w14:textId="77777777" w:rsidR="00A01D53" w:rsidRPr="00A01D53" w:rsidRDefault="00A01D53" w:rsidP="00A01D5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F43290" w14:textId="77777777" w:rsidR="00A01D53" w:rsidRDefault="00A01D53" w:rsidP="00A01D5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в постановление  администрации</w:t>
      </w:r>
    </w:p>
    <w:p w14:paraId="1F44B886" w14:textId="77777777" w:rsidR="00A01D53" w:rsidRDefault="00A01D53" w:rsidP="00A01D5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муниципального района </w:t>
      </w:r>
    </w:p>
    <w:p w14:paraId="2A67A9F9" w14:textId="77777777" w:rsidR="00A01D53" w:rsidRDefault="00A01D53" w:rsidP="00A01D5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</w:t>
      </w:r>
    </w:p>
    <w:p w14:paraId="65F07F42" w14:textId="77777777" w:rsidR="00A01D53" w:rsidRPr="00E3787D" w:rsidRDefault="00A01D53" w:rsidP="00A01D5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 сентября 2014 года № 13 «Об утверждении муниципальной </w:t>
      </w:r>
      <w:r w:rsidRPr="00F6205A">
        <w:rPr>
          <w:rFonts w:ascii="Times New Roman" w:hAnsi="Times New Roman"/>
          <w:b/>
          <w:sz w:val="28"/>
          <w:szCs w:val="28"/>
        </w:rPr>
        <w:t>программы «Устойчивое развитие сельских территорий Ольшанского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F6205A">
        <w:rPr>
          <w:rFonts w:ascii="Times New Roman" w:hAnsi="Times New Roman"/>
          <w:b/>
          <w:sz w:val="28"/>
          <w:szCs w:val="28"/>
        </w:rPr>
        <w:t>»</w:t>
      </w:r>
    </w:p>
    <w:p w14:paraId="242C3611" w14:textId="77777777" w:rsidR="00800A57" w:rsidRDefault="00800A57" w:rsidP="00800A57">
      <w:pPr>
        <w:ind w:firstLine="567"/>
        <w:jc w:val="both"/>
        <w:rPr>
          <w:color w:val="1E1E1E"/>
          <w:sz w:val="28"/>
          <w:szCs w:val="28"/>
        </w:rPr>
      </w:pPr>
    </w:p>
    <w:p w14:paraId="461FFDB8" w14:textId="77777777" w:rsidR="00A01D53" w:rsidRDefault="00A01D53" w:rsidP="00800A57">
      <w:pPr>
        <w:pStyle w:val="af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Ольшанского сельского поселения « Устойчивое развитие сельских территорий Ольшанского сельского поселения  Чернянского района Белгородской области»,  администрация Ольшанского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14:paraId="3609409A" w14:textId="0C4024FD" w:rsidR="00800A57" w:rsidRPr="00A01D53" w:rsidRDefault="00A01D53" w:rsidP="00A01D53">
      <w:pPr>
        <w:pStyle w:val="af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05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Ольшанского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Чернянского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Белгородской области», утвержденную постановлением администрации Ольшанского сельского поселения  от 24.09.2014 г. №13 утвердить в новой редакции (прилагается).</w:t>
      </w:r>
    </w:p>
    <w:p w14:paraId="1C00180F" w14:textId="5660A1C1" w:rsidR="00800A57" w:rsidRDefault="00A01D53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0A57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порядке, установленном Уставом Ольшанского сельского поселения и разместить на официальном сайте органов местного самоуправления Ольшанского сельского поселения </w:t>
      </w:r>
      <w:r w:rsidR="00800A57" w:rsidRPr="00697527">
        <w:rPr>
          <w:rFonts w:ascii="Times New Roman" w:hAnsi="Times New Roman"/>
          <w:sz w:val="28"/>
          <w:szCs w:val="28"/>
        </w:rPr>
        <w:t>(</w:t>
      </w:r>
      <w:r w:rsidR="00800A57" w:rsidRPr="00D55FE2">
        <w:rPr>
          <w:rFonts w:ascii="Times New Roman" w:hAnsi="Times New Roman"/>
          <w:sz w:val="28"/>
          <w:szCs w:val="28"/>
        </w:rPr>
        <w:t>http://</w:t>
      </w:r>
      <w:hyperlink r:id="rId9" w:history="1">
        <w:proofErr w:type="spellStart"/>
        <w:r w:rsidR="00800A57"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800A57"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="00800A57"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800A57">
          <w:rPr>
            <w:rStyle w:val="ab"/>
            <w:rFonts w:ascii="Times New Roman" w:hAnsi="Times New Roman"/>
            <w:color w:val="000000"/>
            <w:sz w:val="28"/>
            <w:szCs w:val="28"/>
          </w:rPr>
          <w:t>-</w:t>
        </w:r>
        <w:r w:rsidR="00800A57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="00800A57"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31.</w:t>
        </w:r>
        <w:proofErr w:type="spellStart"/>
        <w:r w:rsidR="00800A57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="00800A57"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800A57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800A57"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800A57"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="00800A57" w:rsidRPr="00D55FE2">
        <w:rPr>
          <w:rFonts w:ascii="Times New Roman" w:hAnsi="Times New Roman"/>
          <w:sz w:val="28"/>
          <w:szCs w:val="28"/>
        </w:rPr>
        <w:t>).</w:t>
      </w:r>
    </w:p>
    <w:p w14:paraId="722B4DB9" w14:textId="0D187C9C" w:rsidR="00800A57" w:rsidRDefault="00A01D53" w:rsidP="00A01D5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0A57" w:rsidRPr="002B05D4">
        <w:rPr>
          <w:rFonts w:ascii="Times New Roman" w:hAnsi="Times New Roman"/>
          <w:sz w:val="28"/>
          <w:szCs w:val="28"/>
        </w:rPr>
        <w:t xml:space="preserve">. </w:t>
      </w:r>
      <w:r w:rsidR="00800A5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800A57" w:rsidRPr="00800A57" w14:paraId="37437AA7" w14:textId="77777777" w:rsidTr="00EC3DEE">
        <w:tc>
          <w:tcPr>
            <w:tcW w:w="3285" w:type="dxa"/>
          </w:tcPr>
          <w:p w14:paraId="025195CA" w14:textId="77777777" w:rsidR="00800A57" w:rsidRPr="00800A57" w:rsidRDefault="00800A57" w:rsidP="0080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Ольшанского</w:t>
            </w:r>
          </w:p>
          <w:p w14:paraId="0EEC294C" w14:textId="77777777" w:rsidR="00800A57" w:rsidRPr="00800A57" w:rsidRDefault="00800A57" w:rsidP="0080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14F903F5" w14:textId="77777777" w:rsidR="00800A57" w:rsidRPr="00800A57" w:rsidRDefault="00800A57" w:rsidP="0080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0199317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C9EF6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B39C1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С.Г. Мельникова</w:t>
            </w:r>
          </w:p>
        </w:tc>
      </w:tr>
    </w:tbl>
    <w:p w14:paraId="32C534D5" w14:textId="77777777" w:rsidR="00800A57" w:rsidRPr="00800A57" w:rsidRDefault="00800A57" w:rsidP="0080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892E3" w14:textId="77777777" w:rsidR="00800A57" w:rsidRDefault="00800A57" w:rsidP="00800A57">
      <w:pPr>
        <w:jc w:val="both"/>
        <w:rPr>
          <w:sz w:val="28"/>
          <w:szCs w:val="28"/>
        </w:rPr>
      </w:pPr>
    </w:p>
    <w:p w14:paraId="5C78018E" w14:textId="77777777" w:rsidR="00800A57" w:rsidRDefault="00800A57" w:rsidP="00800A57">
      <w:pPr>
        <w:jc w:val="both"/>
        <w:rPr>
          <w:sz w:val="28"/>
          <w:szCs w:val="28"/>
        </w:rPr>
      </w:pPr>
    </w:p>
    <w:p w14:paraId="02E07E6E" w14:textId="77777777" w:rsidR="00800A57" w:rsidRDefault="00800A57" w:rsidP="00800A57">
      <w:pPr>
        <w:jc w:val="both"/>
        <w:rPr>
          <w:sz w:val="28"/>
          <w:szCs w:val="28"/>
        </w:rPr>
      </w:pPr>
    </w:p>
    <w:p w14:paraId="795EED44" w14:textId="77777777" w:rsidR="00800A57" w:rsidRDefault="00800A57" w:rsidP="00800A57">
      <w:pPr>
        <w:jc w:val="both"/>
        <w:rPr>
          <w:sz w:val="28"/>
          <w:szCs w:val="28"/>
        </w:rPr>
      </w:pPr>
    </w:p>
    <w:p w14:paraId="49C14975" w14:textId="77777777" w:rsidR="00800A57" w:rsidRDefault="00800A57" w:rsidP="00800A57">
      <w:pPr>
        <w:jc w:val="both"/>
        <w:rPr>
          <w:sz w:val="28"/>
          <w:szCs w:val="28"/>
        </w:rPr>
      </w:pPr>
    </w:p>
    <w:p w14:paraId="172BF2BC" w14:textId="77777777" w:rsidR="00800A57" w:rsidRDefault="00800A57" w:rsidP="00800A57">
      <w:pPr>
        <w:jc w:val="both"/>
        <w:rPr>
          <w:sz w:val="28"/>
          <w:szCs w:val="28"/>
        </w:rPr>
      </w:pPr>
    </w:p>
    <w:p w14:paraId="0C0BD8FD" w14:textId="77777777" w:rsidR="00800A57" w:rsidRDefault="00800A57" w:rsidP="00800A57">
      <w:pPr>
        <w:jc w:val="both"/>
        <w:rPr>
          <w:sz w:val="28"/>
          <w:szCs w:val="28"/>
        </w:rPr>
      </w:pPr>
    </w:p>
    <w:p w14:paraId="3D900859" w14:textId="77777777" w:rsidR="00800A57" w:rsidRDefault="00800A57" w:rsidP="00800A57">
      <w:pPr>
        <w:jc w:val="both"/>
        <w:rPr>
          <w:sz w:val="28"/>
          <w:szCs w:val="28"/>
        </w:rPr>
      </w:pPr>
    </w:p>
    <w:p w14:paraId="599D1F23" w14:textId="77777777" w:rsidR="00800A57" w:rsidRDefault="00800A57" w:rsidP="00800A57">
      <w:pPr>
        <w:jc w:val="both"/>
        <w:rPr>
          <w:sz w:val="28"/>
          <w:szCs w:val="28"/>
        </w:rPr>
      </w:pPr>
    </w:p>
    <w:p w14:paraId="7BC075A0" w14:textId="77777777" w:rsidR="00800A57" w:rsidRDefault="00800A57" w:rsidP="00800A57">
      <w:pPr>
        <w:jc w:val="both"/>
        <w:rPr>
          <w:sz w:val="28"/>
          <w:szCs w:val="28"/>
        </w:rPr>
      </w:pPr>
    </w:p>
    <w:p w14:paraId="73FAE16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45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FBCB8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F8B13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910A4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F36D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0424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DD97" w14:textId="77777777" w:rsidR="00650FF8" w:rsidRDefault="00650FF8" w:rsidP="00A90EC5">
      <w:pPr>
        <w:spacing w:after="0" w:line="240" w:lineRule="auto"/>
      </w:pPr>
      <w:r>
        <w:separator/>
      </w:r>
    </w:p>
  </w:endnote>
  <w:endnote w:type="continuationSeparator" w:id="0">
    <w:p w14:paraId="01AF226B" w14:textId="77777777" w:rsidR="00650FF8" w:rsidRDefault="00650FF8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D24E" w14:textId="77777777" w:rsidR="00650FF8" w:rsidRDefault="00650FF8" w:rsidP="00A90EC5">
      <w:pPr>
        <w:spacing w:after="0" w:line="240" w:lineRule="auto"/>
      </w:pPr>
      <w:r>
        <w:separator/>
      </w:r>
    </w:p>
  </w:footnote>
  <w:footnote w:type="continuationSeparator" w:id="0">
    <w:p w14:paraId="6D019C5A" w14:textId="77777777" w:rsidR="00650FF8" w:rsidRDefault="00650FF8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66D8420" w14:textId="77777777" w:rsidR="005012EA" w:rsidRDefault="00AA32F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2A515" w14:textId="77777777" w:rsidR="005012EA" w:rsidRDefault="005012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7648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244A2"/>
    <w:rsid w:val="000739A7"/>
    <w:rsid w:val="000905FD"/>
    <w:rsid w:val="000957E3"/>
    <w:rsid w:val="000B304A"/>
    <w:rsid w:val="000C7DCC"/>
    <w:rsid w:val="000D2FFE"/>
    <w:rsid w:val="000D53FD"/>
    <w:rsid w:val="001073C4"/>
    <w:rsid w:val="001255F7"/>
    <w:rsid w:val="00184D06"/>
    <w:rsid w:val="001A586F"/>
    <w:rsid w:val="001E1096"/>
    <w:rsid w:val="002A3828"/>
    <w:rsid w:val="002C0F5B"/>
    <w:rsid w:val="002E553F"/>
    <w:rsid w:val="002F3E3E"/>
    <w:rsid w:val="00311856"/>
    <w:rsid w:val="00313087"/>
    <w:rsid w:val="00360A6E"/>
    <w:rsid w:val="00364366"/>
    <w:rsid w:val="003711AA"/>
    <w:rsid w:val="00373DEA"/>
    <w:rsid w:val="00396AF1"/>
    <w:rsid w:val="003A4A20"/>
    <w:rsid w:val="003B0E3A"/>
    <w:rsid w:val="003B60CE"/>
    <w:rsid w:val="003D761E"/>
    <w:rsid w:val="003E121E"/>
    <w:rsid w:val="003E420B"/>
    <w:rsid w:val="0040141E"/>
    <w:rsid w:val="00407EDF"/>
    <w:rsid w:val="00426618"/>
    <w:rsid w:val="00434F0C"/>
    <w:rsid w:val="00453945"/>
    <w:rsid w:val="0045781C"/>
    <w:rsid w:val="00484466"/>
    <w:rsid w:val="004A53CC"/>
    <w:rsid w:val="004C35E8"/>
    <w:rsid w:val="004C75AA"/>
    <w:rsid w:val="004D2C3E"/>
    <w:rsid w:val="005012EA"/>
    <w:rsid w:val="0050745D"/>
    <w:rsid w:val="00533C2D"/>
    <w:rsid w:val="00536681"/>
    <w:rsid w:val="00557527"/>
    <w:rsid w:val="005951B4"/>
    <w:rsid w:val="005C0085"/>
    <w:rsid w:val="00634E8A"/>
    <w:rsid w:val="00642EE4"/>
    <w:rsid w:val="00650FF8"/>
    <w:rsid w:val="006A200B"/>
    <w:rsid w:val="006A506B"/>
    <w:rsid w:val="006B39D3"/>
    <w:rsid w:val="006C4394"/>
    <w:rsid w:val="006D7F74"/>
    <w:rsid w:val="006F56C4"/>
    <w:rsid w:val="00703BF9"/>
    <w:rsid w:val="00704AFA"/>
    <w:rsid w:val="00716D7E"/>
    <w:rsid w:val="0077595D"/>
    <w:rsid w:val="00787E24"/>
    <w:rsid w:val="007A035A"/>
    <w:rsid w:val="007A5B02"/>
    <w:rsid w:val="007B56F8"/>
    <w:rsid w:val="007C4DEE"/>
    <w:rsid w:val="007D6DB8"/>
    <w:rsid w:val="007E3D7E"/>
    <w:rsid w:val="008009AA"/>
    <w:rsid w:val="00800A57"/>
    <w:rsid w:val="00806D60"/>
    <w:rsid w:val="00823106"/>
    <w:rsid w:val="00830F3C"/>
    <w:rsid w:val="00890AF0"/>
    <w:rsid w:val="00893655"/>
    <w:rsid w:val="00897FDC"/>
    <w:rsid w:val="008D027F"/>
    <w:rsid w:val="00923058"/>
    <w:rsid w:val="009616B1"/>
    <w:rsid w:val="00972B01"/>
    <w:rsid w:val="009755ED"/>
    <w:rsid w:val="00975BC0"/>
    <w:rsid w:val="009B5DFD"/>
    <w:rsid w:val="009E029D"/>
    <w:rsid w:val="009E2D48"/>
    <w:rsid w:val="009F2D2C"/>
    <w:rsid w:val="009F6D37"/>
    <w:rsid w:val="00A01D53"/>
    <w:rsid w:val="00A14D78"/>
    <w:rsid w:val="00A54D70"/>
    <w:rsid w:val="00A855CA"/>
    <w:rsid w:val="00A90EC5"/>
    <w:rsid w:val="00AA32F4"/>
    <w:rsid w:val="00AA3B82"/>
    <w:rsid w:val="00AC0158"/>
    <w:rsid w:val="00AC03E9"/>
    <w:rsid w:val="00AC6968"/>
    <w:rsid w:val="00AF51B6"/>
    <w:rsid w:val="00AF5543"/>
    <w:rsid w:val="00B2536A"/>
    <w:rsid w:val="00B57FA7"/>
    <w:rsid w:val="00B752A0"/>
    <w:rsid w:val="00B86DA1"/>
    <w:rsid w:val="00B93A7D"/>
    <w:rsid w:val="00BA519C"/>
    <w:rsid w:val="00BB09A8"/>
    <w:rsid w:val="00BD24D2"/>
    <w:rsid w:val="00BE0F7E"/>
    <w:rsid w:val="00C270FB"/>
    <w:rsid w:val="00CA213C"/>
    <w:rsid w:val="00CD1A5D"/>
    <w:rsid w:val="00CF0424"/>
    <w:rsid w:val="00D003AD"/>
    <w:rsid w:val="00D56BE1"/>
    <w:rsid w:val="00D67CEE"/>
    <w:rsid w:val="00D72667"/>
    <w:rsid w:val="00D91EE0"/>
    <w:rsid w:val="00D944E7"/>
    <w:rsid w:val="00DA4483"/>
    <w:rsid w:val="00DE3D2C"/>
    <w:rsid w:val="00DF01C6"/>
    <w:rsid w:val="00DF1384"/>
    <w:rsid w:val="00DF5AA8"/>
    <w:rsid w:val="00E46EB5"/>
    <w:rsid w:val="00E97011"/>
    <w:rsid w:val="00EE5402"/>
    <w:rsid w:val="00F03321"/>
    <w:rsid w:val="00F05A8E"/>
    <w:rsid w:val="00F41CB7"/>
    <w:rsid w:val="00F80C7B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00B"/>
  <w15:docId w15:val="{4853912C-08E9-471E-8BD7-63006834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qFormat/>
    <w:rsid w:val="00800A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00A57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A5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af8">
    <w:name w:val="Основной текст_"/>
    <w:basedOn w:val="a0"/>
    <w:link w:val="22"/>
    <w:rsid w:val="003B60C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8"/>
    <w:rsid w:val="003B60CE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0pt">
    <w:name w:val="Основной текст + Полужирный;Интервал 0 pt"/>
    <w:basedOn w:val="af8"/>
    <w:rsid w:val="00B25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8"/>
    <w:rsid w:val="00B25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8"/>
    <w:rsid w:val="00B25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f8"/>
    <w:rsid w:val="00EE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BDE1-C180-4D96-BBF0-A2045F32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32</cp:revision>
  <cp:lastPrinted>2023-08-30T07:57:00Z</cp:lastPrinted>
  <dcterms:created xsi:type="dcterms:W3CDTF">2020-08-28T06:28:00Z</dcterms:created>
  <dcterms:modified xsi:type="dcterms:W3CDTF">2023-08-30T07:59:00Z</dcterms:modified>
</cp:coreProperties>
</file>