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01" w:rsidRPr="00B01F3E" w:rsidRDefault="00B01F3E" w:rsidP="004D072B">
      <w:pPr>
        <w:spacing w:line="0" w:lineRule="atLeast"/>
        <w:jc w:val="center"/>
        <w:rPr>
          <w:spacing w:val="60"/>
          <w:szCs w:val="28"/>
        </w:rPr>
      </w:pPr>
      <w:r>
        <w:rPr>
          <w:b/>
          <w:spacing w:val="60"/>
          <w:szCs w:val="28"/>
        </w:rPr>
        <w:t xml:space="preserve">                                                       </w:t>
      </w:r>
    </w:p>
    <w:p w:rsidR="0064662F" w:rsidRPr="00B7502F" w:rsidRDefault="004A0CA3" w:rsidP="004D072B">
      <w:pPr>
        <w:spacing w:line="0" w:lineRule="atLeast"/>
        <w:jc w:val="center"/>
        <w:rPr>
          <w:b/>
        </w:rPr>
      </w:pPr>
      <w:r w:rsidRPr="004A0CA3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98617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06523B" w:rsidP="0064662F">
      <w:pPr>
        <w:rPr>
          <w:b/>
          <w:szCs w:val="28"/>
        </w:rPr>
      </w:pPr>
      <w:r>
        <w:rPr>
          <w:b/>
          <w:szCs w:val="28"/>
        </w:rPr>
        <w:t>27</w:t>
      </w:r>
      <w:r w:rsidR="00B01F3E">
        <w:rPr>
          <w:b/>
          <w:szCs w:val="28"/>
        </w:rPr>
        <w:t xml:space="preserve"> </w:t>
      </w:r>
      <w:r w:rsidR="0064662F">
        <w:rPr>
          <w:b/>
          <w:szCs w:val="28"/>
        </w:rPr>
        <w:t xml:space="preserve">   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 w:rsidR="00B01F3E">
        <w:rPr>
          <w:b/>
          <w:szCs w:val="28"/>
        </w:rPr>
        <w:t xml:space="preserve">№  </w:t>
      </w:r>
      <w:r>
        <w:rPr>
          <w:b/>
          <w:szCs w:val="28"/>
        </w:rPr>
        <w:t>37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106B98">
        <w:rPr>
          <w:b/>
          <w:bCs/>
          <w:szCs w:val="28"/>
        </w:rPr>
        <w:t>«</w:t>
      </w:r>
      <w:r w:rsidR="004B34C1">
        <w:rPr>
          <w:b/>
          <w:bCs/>
          <w:szCs w:val="28"/>
        </w:rPr>
        <w:t>Выдача  разрешения  на использование  земель или земельного участка  без  предо</w:t>
      </w:r>
      <w:r w:rsidR="004B34C1">
        <w:rPr>
          <w:b/>
          <w:bCs/>
          <w:szCs w:val="28"/>
        </w:rPr>
        <w:t>с</w:t>
      </w:r>
      <w:r w:rsidR="004B34C1">
        <w:rPr>
          <w:b/>
          <w:bCs/>
          <w:szCs w:val="28"/>
        </w:rPr>
        <w:t>тавления  земельного участка  или установления сервитута</w:t>
      </w:r>
      <w:r w:rsidR="00852FF9">
        <w:rPr>
          <w:b/>
          <w:bCs/>
          <w:szCs w:val="28"/>
        </w:rPr>
        <w:t>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утвержденный Постановлением администрации Ольшанского сельского поселения №</w:t>
      </w:r>
      <w:r w:rsidR="004B34C1">
        <w:rPr>
          <w:b/>
          <w:szCs w:val="28"/>
        </w:rPr>
        <w:t>13</w:t>
      </w:r>
      <w:r w:rsidRPr="00255C27">
        <w:rPr>
          <w:b/>
          <w:szCs w:val="28"/>
        </w:rPr>
        <w:t xml:space="preserve">  от «25» апреля 2016 года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AC7830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3C1">
        <w:rPr>
          <w:rFonts w:ascii="Times New Roman" w:hAnsi="Times New Roman" w:cs="Times New Roman"/>
          <w:sz w:val="28"/>
          <w:szCs w:val="28"/>
        </w:rPr>
        <w:t>«</w:t>
      </w:r>
      <w:r w:rsidR="004B34C1" w:rsidRPr="004B34C1">
        <w:rPr>
          <w:rFonts w:ascii="Times New Roman" w:hAnsi="Times New Roman" w:cs="Times New Roman"/>
          <w:bCs/>
          <w:sz w:val="28"/>
          <w:szCs w:val="28"/>
        </w:rPr>
        <w:t>Выдача  разрешения  на использование  земель или земельного участка  без  предоставления  земельного участка  или установления сервит</w:t>
      </w:r>
      <w:r w:rsidR="004B34C1" w:rsidRPr="004B34C1">
        <w:rPr>
          <w:rFonts w:ascii="Times New Roman" w:hAnsi="Times New Roman" w:cs="Times New Roman"/>
          <w:bCs/>
          <w:sz w:val="28"/>
          <w:szCs w:val="28"/>
        </w:rPr>
        <w:t>у</w:t>
      </w:r>
      <w:r w:rsidR="004B34C1" w:rsidRPr="004B34C1">
        <w:rPr>
          <w:rFonts w:ascii="Times New Roman" w:hAnsi="Times New Roman" w:cs="Times New Roman"/>
          <w:bCs/>
          <w:sz w:val="28"/>
          <w:szCs w:val="28"/>
        </w:rPr>
        <w:t>та</w:t>
      </w:r>
      <w:r w:rsidR="00852FF9">
        <w:rPr>
          <w:b/>
          <w:bCs/>
          <w:szCs w:val="28"/>
        </w:rPr>
        <w:t>»</w:t>
      </w:r>
      <w:r w:rsidRPr="00255C2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Ольшанского сельского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 «Чернянский район» </w:t>
      </w:r>
      <w:r w:rsidR="00B01F3E">
        <w:rPr>
          <w:rFonts w:ascii="Times New Roman" w:hAnsi="Times New Roman" w:cs="Times New Roman"/>
          <w:sz w:val="28"/>
          <w:szCs w:val="28"/>
        </w:rPr>
        <w:t xml:space="preserve"> </w:t>
      </w:r>
      <w:r w:rsidR="004B34C1">
        <w:rPr>
          <w:rFonts w:ascii="Times New Roman" w:hAnsi="Times New Roman" w:cs="Times New Roman"/>
          <w:sz w:val="28"/>
          <w:szCs w:val="28"/>
        </w:rPr>
        <w:t>№ 13</w:t>
      </w:r>
      <w:r w:rsidR="00852FF9">
        <w:rPr>
          <w:rFonts w:ascii="Times New Roman" w:hAnsi="Times New Roman" w:cs="Times New Roman"/>
          <w:sz w:val="28"/>
          <w:szCs w:val="28"/>
        </w:rPr>
        <w:t xml:space="preserve"> </w:t>
      </w:r>
      <w:r w:rsidR="000025D6">
        <w:rPr>
          <w:rFonts w:ascii="Times New Roman" w:hAnsi="Times New Roman" w:cs="Times New Roman"/>
          <w:sz w:val="28"/>
          <w:szCs w:val="28"/>
        </w:rPr>
        <w:t>от 25.04.2016 года</w:t>
      </w:r>
      <w:r w:rsidRPr="004F0C82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3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2.12.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2.12.6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и услуг с учетом имеющихся у них стойких расстройств функций орг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2.12.6.1.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в соответствии с требованиями, установленными законодательными и иными нормативными правовыми актами Российской Федерации и Белг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B01F3E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>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 xml:space="preserve">доставления услуги (в том числе на информационном стенде), выполненных </w:t>
      </w:r>
      <w:r w:rsidRPr="004F0C82">
        <w:rPr>
          <w:rFonts w:ascii="Times New Roman" w:hAnsi="Times New Roman" w:cs="Times New Roman"/>
          <w:sz w:val="28"/>
          <w:szCs w:val="28"/>
        </w:rPr>
        <w:lastRenderedPageBreak/>
        <w:t>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317C82">
      <w:pPr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60" w:rsidRDefault="00FA0160" w:rsidP="00CC054C">
      <w:r>
        <w:separator/>
      </w:r>
    </w:p>
  </w:endnote>
  <w:endnote w:type="continuationSeparator" w:id="1">
    <w:p w:rsidR="00FA0160" w:rsidRDefault="00FA0160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60" w:rsidRDefault="00FA0160" w:rsidP="00CC054C">
      <w:r>
        <w:separator/>
      </w:r>
    </w:p>
  </w:footnote>
  <w:footnote w:type="continuationSeparator" w:id="1">
    <w:p w:rsidR="00FA0160" w:rsidRDefault="00FA0160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5D6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946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23B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B98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0C5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3C1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2C6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0CA3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4C1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C7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0D5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783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3D1C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2FF9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0F20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D8B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830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0D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8A5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3E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8B6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28C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BEA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160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218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1F5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1180</cp:revision>
  <cp:lastPrinted>2016-07-28T04:10:00Z</cp:lastPrinted>
  <dcterms:created xsi:type="dcterms:W3CDTF">2013-11-07T04:44:00Z</dcterms:created>
  <dcterms:modified xsi:type="dcterms:W3CDTF">2016-07-28T04:11:00Z</dcterms:modified>
</cp:coreProperties>
</file>