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9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БЕЛГОРОДСКАЯ ОБЛАСТЬ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999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ЧЕРНЯНСКИЙ РАЙОН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999"/>
        <w:ind w:firstLine="567"/>
        <w:jc w:val="center"/>
        <w:rPr>
          <w:rFonts w:ascii="Times New Roman" w:hAnsi="Times New Roman"/>
          <w:b/>
          <w:sz w:val="24"/>
          <w:szCs w:val="24"/>
        </w:rPr>
      </w:pPr>
      <w:r/>
      <w:bookmarkStart w:id="0" w:name="_Hlk89672111"/>
      <w:r>
        <w:rPr>
          <w:rFonts w:ascii="Times New Roman" w:hAnsi="Times New Roman"/>
          <w:b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14350" cy="622300"/>
                <wp:effectExtent l="19050" t="0" r="0" b="0"/>
                <wp:docPr id="1" name="Рисунок 2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g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14350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0.50pt;height:49.00pt;mso-wrap-distance-left:0.00pt;mso-wrap-distance-top:0.00pt;mso-wrap-distance-right:0.00pt;mso-wrap-distance-bottom:0.00pt;" stroked="f" strokeweight="0.75pt">
                <v:path textboxrect="0,0,0,0"/>
                <v:imagedata r:id="rId15" o:title=""/>
              </v:shape>
            </w:pict>
          </mc:Fallback>
        </mc:AlternateContent>
      </w:r>
      <w:bookmarkEnd w:id="0"/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99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ЗЕМСКОЕ СОБРАНИЕ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99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ОЛЬШАНСКОГО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99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"ЧЕРНЯНСКИЙ РАЙОН"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99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БЕЛГОРОДСКОЙ ОБЛАСТИ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99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99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99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99"/>
        <w:ind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с. </w:t>
      </w:r>
      <w:r>
        <w:rPr>
          <w:rFonts w:ascii="Times New Roman" w:hAnsi="Times New Roman"/>
          <w:b/>
          <w:sz w:val="20"/>
          <w:szCs w:val="20"/>
        </w:rPr>
        <w:t xml:space="preserve">Ольшанка</w:t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999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999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99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27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</w:rPr>
        <w:t xml:space="preserve"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/>
          <w:b/>
          <w:bCs/>
          <w:sz w:val="28"/>
          <w:szCs w:val="28"/>
        </w:rPr>
        <w:t xml:space="preserve"> года                                                                            №</w:t>
      </w:r>
      <w:r>
        <w:rPr>
          <w:rFonts w:ascii="Times New Roman" w:hAnsi="Times New Roman"/>
          <w:b/>
          <w:bCs/>
          <w:sz w:val="28"/>
          <w:szCs w:val="28"/>
        </w:rPr>
        <w:t xml:space="preserve"> 25/75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99"/>
        <w:ind w:firstLine="56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999"/>
        <w:ind w:firstLine="56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999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бюджете Ольшанского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99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на 202</w:t>
      </w:r>
      <w:r>
        <w:rPr>
          <w:rFonts w:ascii="Times New Roman" w:hAnsi="Times New Roman"/>
          <w:b/>
          <w:bCs/>
          <w:sz w:val="28"/>
          <w:szCs w:val="28"/>
        </w:rPr>
        <w:t xml:space="preserve">5</w:t>
      </w:r>
      <w:r>
        <w:rPr>
          <w:rFonts w:ascii="Times New Roman" w:hAnsi="Times New Roman"/>
          <w:b/>
          <w:bCs/>
          <w:sz w:val="28"/>
          <w:szCs w:val="28"/>
        </w:rPr>
        <w:t xml:space="preserve"> и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 xml:space="preserve">6</w:t>
      </w:r>
      <w:r>
        <w:rPr>
          <w:rFonts w:ascii="Times New Roman" w:hAnsi="Times New Roman"/>
          <w:b/>
          <w:bCs/>
          <w:sz w:val="28"/>
          <w:szCs w:val="28"/>
        </w:rPr>
        <w:t xml:space="preserve">-202</w:t>
      </w:r>
      <w:r>
        <w:rPr>
          <w:rFonts w:ascii="Times New Roman" w:hAnsi="Times New Roman"/>
          <w:b/>
          <w:bCs/>
          <w:sz w:val="28"/>
          <w:szCs w:val="28"/>
        </w:rPr>
        <w:t xml:space="preserve">7</w:t>
      </w:r>
      <w:r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46"/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 с  Федеральным законом от 6 октября 2003 г. № 131-ФЗ «Об общих принципах организации местного самоуправления в Российской Федерации», Бюджетным кодексом Российской Федерации, Налоговым </w:t>
      </w:r>
      <w:r>
        <w:rPr>
          <w:sz w:val="28"/>
          <w:szCs w:val="28"/>
        </w:rPr>
        <w:t xml:space="preserve">кодексом Российской Федерации и Уставом  муниципального образования Ольшанское сельское поселение муниципального района «Чернянский район»,  земское собрание муниципального образования Ольшанское сельское поселение муниципального района «Чернянский район» </w:t>
      </w:r>
      <w:r>
        <w:rPr>
          <w:b/>
          <w:sz w:val="28"/>
          <w:szCs w:val="28"/>
        </w:rPr>
        <w:t xml:space="preserve">р е ш </w:t>
      </w:r>
      <w:r>
        <w:rPr>
          <w:b/>
          <w:sz w:val="28"/>
          <w:szCs w:val="28"/>
        </w:rPr>
        <w:t xml:space="preserve">и л о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1.</w:t>
      </w:r>
      <w:r>
        <w:rPr>
          <w:b/>
          <w:bCs/>
          <w:sz w:val="28"/>
          <w:szCs w:val="28"/>
        </w:rPr>
        <w:t xml:space="preserve">  Основные характеристики бюджета муниципального образования Ольша</w:t>
      </w:r>
      <w:r>
        <w:rPr>
          <w:b/>
          <w:bCs/>
          <w:sz w:val="28"/>
          <w:szCs w:val="28"/>
        </w:rPr>
        <w:t xml:space="preserve">нское сельское поселение  на 202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год и плановый период 20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  <w:t xml:space="preserve">-</w:t>
      </w:r>
      <w:r>
        <w:rPr>
          <w:b/>
          <w:bCs/>
          <w:sz w:val="28"/>
          <w:szCs w:val="28"/>
        </w:rPr>
        <w:t xml:space="preserve">202</w:t>
      </w:r>
      <w:r>
        <w:rPr>
          <w:b/>
          <w:bCs/>
          <w:sz w:val="28"/>
          <w:szCs w:val="28"/>
        </w:rPr>
        <w:t xml:space="preserve">7</w:t>
      </w:r>
      <w:r>
        <w:rPr>
          <w:b/>
          <w:bCs/>
          <w:sz w:val="28"/>
          <w:szCs w:val="28"/>
        </w:rPr>
        <w:t xml:space="preserve">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Утвердить основные характеристики бюджета муниципального образования Ольшанское сельское поселение (</w:t>
      </w:r>
      <w:r>
        <w:rPr>
          <w:sz w:val="28"/>
          <w:szCs w:val="28"/>
        </w:rPr>
        <w:t xml:space="preserve">далее – бюджет поселения)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       </w:t>
      </w:r>
      <w:r>
        <w:rPr>
          <w:sz w:val="28"/>
          <w:szCs w:val="28"/>
        </w:rPr>
        <w:t xml:space="preserve">642</w:t>
      </w:r>
      <w:r>
        <w:rPr>
          <w:sz w:val="28"/>
          <w:szCs w:val="28"/>
        </w:rPr>
        <w:t xml:space="preserve">8,1 </w:t>
      </w:r>
      <w:r>
        <w:rPr>
          <w:sz w:val="28"/>
          <w:szCs w:val="28"/>
        </w:rPr>
        <w:t xml:space="preserve">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 поселения в сумме </w:t>
      </w:r>
      <w:r>
        <w:rPr>
          <w:sz w:val="28"/>
          <w:szCs w:val="28"/>
        </w:rPr>
        <w:t xml:space="preserve">642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верхний предел муниципального внутреннего долга и (или) верхний предел государственного долга по состоянию на 01.01.202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года 0,0 рублей, по </w:t>
      </w:r>
      <w:r>
        <w:rPr>
          <w:sz w:val="28"/>
          <w:szCs w:val="28"/>
        </w:rPr>
        <w:t xml:space="preserve">состоянию на 01.01.202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года, 0,0 рублей, по состоянию на 01.01.202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года 0,0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Утвердить основные характеристики бюджета муниципального образования Ольшанское сельское поселение (далее – бюджет поселения) на плановый период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 xml:space="preserve">53</w:t>
      </w:r>
      <w:r>
        <w:rPr>
          <w:sz w:val="28"/>
          <w:szCs w:val="28"/>
        </w:rPr>
        <w:t xml:space="preserve">75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тыс. рублей; на 20</w:t>
      </w:r>
      <w:r>
        <w:rPr>
          <w:sz w:val="28"/>
          <w:szCs w:val="28"/>
        </w:rPr>
        <w:t xml:space="preserve">27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50</w:t>
      </w:r>
      <w:r>
        <w:rPr>
          <w:sz w:val="28"/>
          <w:szCs w:val="28"/>
        </w:rPr>
        <w:t xml:space="preserve">61,1</w:t>
      </w:r>
      <w:r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 поселения 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53</w:t>
      </w:r>
      <w:r>
        <w:rPr>
          <w:sz w:val="28"/>
          <w:szCs w:val="28"/>
        </w:rPr>
        <w:t xml:space="preserve">75,8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</w:t>
      </w:r>
      <w:r>
        <w:rPr>
          <w:sz w:val="28"/>
          <w:szCs w:val="28"/>
        </w:rPr>
        <w:t xml:space="preserve"> в том числе условно утвержденные расходы в сумме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сумме – </w:t>
      </w:r>
      <w:r>
        <w:rPr>
          <w:sz w:val="28"/>
          <w:szCs w:val="28"/>
        </w:rPr>
        <w:t xml:space="preserve">5061,1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 условно утвержденные расходы в сумме </w:t>
      </w:r>
      <w:r>
        <w:rPr>
          <w:sz w:val="28"/>
          <w:szCs w:val="28"/>
        </w:rPr>
        <w:t xml:space="preserve">243,8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  <w:r>
        <w:rPr>
          <w:b/>
          <w:bCs/>
          <w:color w:val="ff0000"/>
          <w:sz w:val="28"/>
          <w:szCs w:val="28"/>
        </w:rPr>
      </w:r>
      <w:r>
        <w:rPr>
          <w:b/>
          <w:bCs/>
          <w:color w:val="ff000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2.</w:t>
      </w:r>
      <w:r>
        <w:rPr>
          <w:b/>
          <w:bCs/>
          <w:sz w:val="28"/>
          <w:szCs w:val="28"/>
        </w:rPr>
        <w:t xml:space="preserve"> Нормативы распределения отдельных видов д</w:t>
      </w:r>
      <w:r>
        <w:rPr>
          <w:b/>
          <w:bCs/>
          <w:sz w:val="28"/>
          <w:szCs w:val="28"/>
        </w:rPr>
        <w:t xml:space="preserve">оходов в бюджет поселения на 202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год и плановый период 20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  <w:t xml:space="preserve">-202</w:t>
      </w:r>
      <w:r>
        <w:rPr>
          <w:b/>
          <w:bCs/>
          <w:sz w:val="28"/>
          <w:szCs w:val="28"/>
        </w:rPr>
        <w:t xml:space="preserve">7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В соответствии с пунктом 2 статьи 184.1 Бюджетного Кодекса Российской Федерации утвердить нормативы распределения отдельных видов доходов между бюджетом муниципального района «Чернянский район» и бюджетом Ольшанского сельского поселения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 согласно приложению 1 к настоящему решению.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color w:val="cc0066"/>
          <w:sz w:val="28"/>
          <w:szCs w:val="28"/>
        </w:rPr>
      </w:pPr>
      <w:r>
        <w:rPr>
          <w:b/>
          <w:bCs/>
          <w:color w:val="cc0066"/>
          <w:sz w:val="28"/>
          <w:szCs w:val="28"/>
        </w:rPr>
      </w:r>
      <w:r>
        <w:rPr>
          <w:b/>
          <w:bCs/>
          <w:color w:val="cc0066"/>
          <w:sz w:val="28"/>
          <w:szCs w:val="28"/>
        </w:rPr>
      </w:r>
      <w:r>
        <w:rPr>
          <w:b/>
          <w:bCs/>
          <w:color w:val="cc0066"/>
          <w:sz w:val="28"/>
          <w:szCs w:val="28"/>
        </w:rPr>
      </w:r>
    </w:p>
    <w:p>
      <w:pPr>
        <w:jc w:val="both"/>
        <w:rPr>
          <w:b/>
          <w:bCs/>
          <w:color w:val="cc0066"/>
          <w:szCs w:val="28"/>
        </w:rPr>
      </w:pPr>
      <w:r>
        <w:rPr>
          <w:b/>
          <w:bCs/>
          <w:color w:val="cc0066"/>
          <w:szCs w:val="28"/>
        </w:rPr>
      </w:r>
      <w:r>
        <w:rPr>
          <w:b/>
          <w:bCs/>
          <w:color w:val="cc0066"/>
          <w:szCs w:val="28"/>
        </w:rPr>
      </w:r>
      <w:r>
        <w:rPr>
          <w:b/>
          <w:bCs/>
          <w:color w:val="cc0066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 Прогнозируемо</w:t>
      </w:r>
      <w:r>
        <w:rPr>
          <w:b/>
          <w:sz w:val="28"/>
          <w:szCs w:val="28"/>
        </w:rPr>
        <w:t xml:space="preserve">е поступление доходов в бюджет О</w:t>
      </w:r>
      <w:r>
        <w:rPr>
          <w:b/>
          <w:sz w:val="28"/>
          <w:szCs w:val="28"/>
        </w:rPr>
        <w:t xml:space="preserve">льшанского</w:t>
      </w:r>
      <w:r>
        <w:rPr>
          <w:b/>
          <w:sz w:val="28"/>
          <w:szCs w:val="28"/>
        </w:rPr>
        <w:t xml:space="preserve"> сельского поселения на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и  202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Утвердить прогнозируемое поступление доходов в бюджет поселения, в  том числе объем межбюджетных трансфертов, получаемых от других бюджетов бюджетной системы Российской Федерации,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spacing w:line="240" w:lineRule="auto"/>
        <w:rPr>
          <w:b/>
          <w:bCs/>
          <w:color w:val="cc0066"/>
          <w:szCs w:val="28"/>
        </w:rPr>
      </w:pPr>
      <w:r>
        <w:rPr>
          <w:b/>
          <w:bCs/>
          <w:color w:val="cc0066"/>
          <w:szCs w:val="28"/>
        </w:rPr>
      </w:r>
      <w:r>
        <w:rPr>
          <w:b/>
          <w:bCs/>
          <w:color w:val="cc0066"/>
          <w:szCs w:val="28"/>
        </w:rPr>
      </w:r>
      <w:r>
        <w:rPr>
          <w:b/>
          <w:bCs/>
          <w:color w:val="cc0066"/>
          <w:szCs w:val="28"/>
        </w:rPr>
      </w:r>
    </w:p>
    <w:p>
      <w:pPr>
        <w:pStyle w:val="940"/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Статья  </w:t>
      </w:r>
      <w:r>
        <w:rPr>
          <w:b/>
          <w:bCs/>
          <w:szCs w:val="28"/>
        </w:rPr>
        <w:t xml:space="preserve">4</w:t>
      </w:r>
      <w:r>
        <w:rPr>
          <w:b/>
          <w:bCs/>
          <w:color w:val="cc0066"/>
          <w:szCs w:val="28"/>
        </w:rPr>
        <w:t xml:space="preserve">.</w:t>
      </w:r>
      <w:r>
        <w:rPr>
          <w:b/>
          <w:bCs/>
          <w:szCs w:val="28"/>
        </w:rPr>
        <w:t xml:space="preserve">   Бюджетные ассиг</w:t>
      </w:r>
      <w:r>
        <w:rPr>
          <w:b/>
          <w:bCs/>
          <w:szCs w:val="28"/>
        </w:rPr>
        <w:t xml:space="preserve">нования бюджета поселения на 202</w:t>
      </w:r>
      <w:r>
        <w:rPr>
          <w:b/>
          <w:bCs/>
          <w:szCs w:val="28"/>
        </w:rPr>
        <w:t xml:space="preserve">5</w:t>
      </w:r>
      <w:r>
        <w:rPr>
          <w:b/>
          <w:bCs/>
          <w:szCs w:val="28"/>
        </w:rPr>
        <w:t xml:space="preserve"> год и плановый период 20</w:t>
      </w:r>
      <w:r>
        <w:rPr>
          <w:b/>
          <w:bCs/>
          <w:szCs w:val="28"/>
        </w:rPr>
        <w:t xml:space="preserve">2</w:t>
      </w:r>
      <w:r>
        <w:rPr>
          <w:b/>
          <w:bCs/>
          <w:szCs w:val="28"/>
        </w:rPr>
        <w:t xml:space="preserve">6</w:t>
      </w:r>
      <w:r>
        <w:rPr>
          <w:b/>
          <w:bCs/>
          <w:szCs w:val="28"/>
        </w:rPr>
        <w:t xml:space="preserve">-202</w:t>
      </w:r>
      <w:r>
        <w:rPr>
          <w:b/>
          <w:bCs/>
          <w:szCs w:val="28"/>
        </w:rPr>
        <w:t xml:space="preserve">7</w:t>
      </w:r>
      <w:r>
        <w:rPr>
          <w:b/>
          <w:bCs/>
          <w:szCs w:val="28"/>
        </w:rPr>
        <w:t xml:space="preserve"> годов.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940"/>
        <w:spacing w:line="240" w:lineRule="auto"/>
        <w:rPr>
          <w:szCs w:val="28"/>
        </w:rPr>
      </w:pPr>
      <w:r>
        <w:rPr>
          <w:b/>
          <w:bCs/>
          <w:szCs w:val="28"/>
        </w:rPr>
        <w:t xml:space="preserve">    </w:t>
      </w:r>
      <w:r>
        <w:rPr>
          <w:szCs w:val="28"/>
        </w:rPr>
        <w:t xml:space="preserve">1.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расходов классификации р</w:t>
      </w:r>
      <w:r>
        <w:rPr>
          <w:szCs w:val="28"/>
        </w:rPr>
        <w:t xml:space="preserve">асходов бюджета поселения на 202</w:t>
      </w:r>
      <w:r>
        <w:rPr>
          <w:szCs w:val="28"/>
        </w:rPr>
        <w:t xml:space="preserve">5</w:t>
      </w:r>
      <w:r>
        <w:rPr>
          <w:szCs w:val="28"/>
        </w:rPr>
        <w:t xml:space="preserve"> </w:t>
      </w:r>
      <w:r>
        <w:rPr>
          <w:szCs w:val="28"/>
        </w:rPr>
        <w:t xml:space="preserve">год и плановый период 20</w:t>
      </w:r>
      <w:r>
        <w:rPr>
          <w:szCs w:val="28"/>
        </w:rPr>
        <w:t xml:space="preserve">2</w:t>
      </w:r>
      <w:r>
        <w:rPr>
          <w:szCs w:val="28"/>
        </w:rPr>
        <w:t xml:space="preserve">6</w:t>
      </w:r>
      <w:r>
        <w:rPr>
          <w:szCs w:val="28"/>
        </w:rPr>
        <w:t xml:space="preserve">-202</w:t>
      </w:r>
      <w:r>
        <w:rPr>
          <w:szCs w:val="28"/>
        </w:rPr>
        <w:t xml:space="preserve">7</w:t>
      </w:r>
      <w:r>
        <w:rPr>
          <w:szCs w:val="28"/>
        </w:rPr>
        <w:t xml:space="preserve"> годов согласно приложению </w:t>
      </w:r>
      <w:r>
        <w:rPr>
          <w:szCs w:val="28"/>
        </w:rPr>
        <w:t xml:space="preserve">3</w:t>
      </w:r>
      <w:r>
        <w:rPr>
          <w:szCs w:val="28"/>
        </w:rPr>
        <w:t xml:space="preserve">  к настоящему решению.</w:t>
      </w:r>
      <w:r>
        <w:rPr>
          <w:szCs w:val="28"/>
        </w:rPr>
      </w:r>
      <w:r>
        <w:rPr>
          <w:szCs w:val="28"/>
        </w:rPr>
      </w:r>
    </w:p>
    <w:p>
      <w:pPr>
        <w:pStyle w:val="940"/>
        <w:spacing w:line="240" w:lineRule="auto"/>
        <w:rPr>
          <w:szCs w:val="28"/>
        </w:rPr>
      </w:pPr>
      <w:r>
        <w:rPr>
          <w:szCs w:val="28"/>
        </w:rPr>
        <w:t xml:space="preserve">    2. Утвердить ведомственную структуру расходов бюджета</w:t>
      </w:r>
      <w:r>
        <w:rPr>
          <w:szCs w:val="28"/>
        </w:rPr>
        <w:t xml:space="preserve"> Ольшанского сельского поселения</w:t>
      </w:r>
      <w:r>
        <w:rPr>
          <w:szCs w:val="28"/>
        </w:rPr>
        <w:t xml:space="preserve"> на 20</w:t>
      </w:r>
      <w:r>
        <w:rPr>
          <w:szCs w:val="28"/>
        </w:rPr>
        <w:t xml:space="preserve">2</w:t>
      </w:r>
      <w:r>
        <w:rPr>
          <w:szCs w:val="28"/>
        </w:rPr>
        <w:t xml:space="preserve">5</w:t>
      </w:r>
      <w:r>
        <w:rPr>
          <w:szCs w:val="28"/>
        </w:rPr>
        <w:t xml:space="preserve"> год и на плановый период 20</w:t>
      </w:r>
      <w:r>
        <w:rPr>
          <w:szCs w:val="28"/>
        </w:rPr>
        <w:t xml:space="preserve">2</w:t>
      </w:r>
      <w:r>
        <w:rPr>
          <w:szCs w:val="28"/>
        </w:rPr>
        <w:t xml:space="preserve">6</w:t>
      </w:r>
      <w:r>
        <w:rPr>
          <w:szCs w:val="28"/>
        </w:rPr>
        <w:t xml:space="preserve">-20</w:t>
      </w:r>
      <w:r>
        <w:rPr>
          <w:szCs w:val="28"/>
        </w:rPr>
        <w:t xml:space="preserve">2</w:t>
      </w:r>
      <w:r>
        <w:rPr>
          <w:szCs w:val="28"/>
        </w:rPr>
        <w:t xml:space="preserve">7</w:t>
      </w:r>
      <w:r>
        <w:rPr>
          <w:szCs w:val="28"/>
        </w:rPr>
        <w:t xml:space="preserve"> годов согласно приложению </w:t>
      </w:r>
      <w:r>
        <w:rPr>
          <w:szCs w:val="28"/>
        </w:rPr>
        <w:t xml:space="preserve">4</w:t>
      </w:r>
      <w:r>
        <w:rPr>
          <w:szCs w:val="28"/>
        </w:rPr>
        <w:t xml:space="preserve"> к настоящему решению.</w:t>
      </w:r>
      <w:r>
        <w:rPr>
          <w:szCs w:val="28"/>
        </w:rPr>
      </w:r>
      <w:r>
        <w:rPr>
          <w:szCs w:val="28"/>
        </w:rPr>
      </w:r>
    </w:p>
    <w:p>
      <w:pPr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(муниципальной программе поселения и непрограммным направлениям деятельности </w:t>
      </w:r>
      <w:r>
        <w:rPr>
          <w:sz w:val="28"/>
          <w:szCs w:val="28"/>
        </w:rPr>
        <w:t xml:space="preserve">Ольшанского</w:t>
      </w:r>
      <w:r>
        <w:rPr>
          <w:sz w:val="28"/>
          <w:szCs w:val="28"/>
        </w:rPr>
        <w:t xml:space="preserve"> сельского поселения), группам видом расходов, разделам, подразделам классификации расходов бюджета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 Муниципальная программа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Ольшанского</w:t>
      </w:r>
      <w:r>
        <w:rPr>
          <w:sz w:val="28"/>
          <w:szCs w:val="28"/>
        </w:rPr>
        <w:t xml:space="preserve"> сельского поселения подлежат приведению в соответствие с настоящим решением не позднее </w:t>
      </w:r>
      <w:r>
        <w:rPr>
          <w:sz w:val="28"/>
          <w:szCs w:val="28"/>
        </w:rPr>
        <w:t xml:space="preserve">трех </w:t>
      </w:r>
      <w:r>
        <w:rPr>
          <w:sz w:val="28"/>
          <w:szCs w:val="28"/>
        </w:rPr>
        <w:t xml:space="preserve">месяцев со дня вступления настоящего решения в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  Обеспечить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первоочередное финансирование следующих расходных обязательств: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-оплату труда работникам казенных учреждений;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-оплату жилищно-коммунальных услуг.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0"/>
        <w:spacing w:line="240" w:lineRule="auto"/>
        <w:rPr>
          <w:b/>
          <w:bCs/>
          <w:color w:val="cc0066"/>
        </w:rPr>
      </w:pPr>
      <w:r>
        <w:rPr>
          <w:b/>
          <w:bCs/>
          <w:color w:val="cc0066"/>
        </w:rPr>
      </w:r>
      <w:r>
        <w:rPr>
          <w:b/>
          <w:bCs/>
          <w:color w:val="cc0066"/>
        </w:rPr>
      </w:r>
      <w:r>
        <w:rPr>
          <w:b/>
          <w:bCs/>
          <w:color w:val="cc0066"/>
        </w:rPr>
      </w:r>
    </w:p>
    <w:p>
      <w:pPr>
        <w:pStyle w:val="940"/>
        <w:spacing w:line="240" w:lineRule="auto"/>
        <w:rPr>
          <w:b/>
          <w:bCs/>
        </w:rPr>
      </w:pPr>
      <w:r>
        <w:rPr>
          <w:b/>
          <w:bCs/>
        </w:rPr>
        <w:t xml:space="preserve">Статья  </w:t>
      </w:r>
      <w:r>
        <w:rPr>
          <w:b/>
          <w:bCs/>
        </w:rPr>
        <w:t xml:space="preserve">5</w:t>
      </w:r>
      <w:r>
        <w:rPr>
          <w:b/>
          <w:bCs/>
        </w:rPr>
        <w:t xml:space="preserve">. Межбюджетные трансферты</w:t>
      </w:r>
      <w:r>
        <w:rPr>
          <w:b/>
          <w:bCs/>
        </w:rPr>
      </w:r>
      <w:r>
        <w:rPr>
          <w:b/>
          <w:bCs/>
        </w:rPr>
      </w:r>
    </w:p>
    <w:p>
      <w:pPr>
        <w:pStyle w:val="940"/>
        <w:spacing w:line="240" w:lineRule="auto"/>
        <w:rPr>
          <w:color w:val="000000"/>
        </w:rPr>
      </w:pPr>
      <w:r>
        <w:rPr>
          <w:b/>
          <w:bCs/>
          <w:color w:val="000000"/>
        </w:rPr>
        <w:t xml:space="preserve">    </w:t>
      </w:r>
      <w:r>
        <w:rPr>
          <w:color w:val="000000"/>
        </w:rPr>
        <w:t xml:space="preserve">1. Утвердить объем межбюджетных трансфертов, получаемых из</w:t>
      </w:r>
      <w:r>
        <w:rPr>
          <w:color w:val="000000"/>
        </w:rPr>
        <w:t xml:space="preserve"> бюджетов других уровней, на 202</w:t>
      </w:r>
      <w:r>
        <w:rPr>
          <w:color w:val="000000"/>
        </w:rPr>
        <w:t xml:space="preserve">5</w:t>
      </w:r>
      <w:r>
        <w:rPr>
          <w:color w:val="000000"/>
        </w:rPr>
        <w:t xml:space="preserve"> год в сумме </w:t>
      </w:r>
      <w:r>
        <w:rPr>
          <w:color w:val="000000"/>
        </w:rPr>
        <w:t xml:space="preserve">528</w:t>
      </w:r>
      <w:r>
        <w:rPr>
          <w:color w:val="000000"/>
        </w:rPr>
        <w:t xml:space="preserve">8</w:t>
      </w:r>
      <w:r>
        <w:rPr>
          <w:color w:val="000000"/>
        </w:rPr>
        <w:t xml:space="preserve">,</w:t>
      </w:r>
      <w:r>
        <w:rPr>
          <w:color w:val="000000"/>
        </w:rPr>
        <w:t xml:space="preserve">1</w:t>
      </w:r>
      <w:r>
        <w:rPr>
          <w:color w:val="000000"/>
        </w:rPr>
        <w:t xml:space="preserve"> тыс. р</w:t>
      </w:r>
      <w:r>
        <w:rPr>
          <w:color w:val="000000"/>
        </w:rPr>
        <w:t xml:space="preserve">ублей, на </w:t>
      </w:r>
      <w:r>
        <w:rPr>
          <w:color w:val="000000"/>
        </w:rPr>
        <w:t xml:space="preserve"> плановый период 20</w:t>
      </w:r>
      <w:r>
        <w:rPr>
          <w:color w:val="000000"/>
        </w:rPr>
        <w:t xml:space="preserve">2</w:t>
      </w:r>
      <w:r>
        <w:rPr>
          <w:color w:val="000000"/>
        </w:rPr>
        <w:t xml:space="preserve">6</w:t>
      </w:r>
      <w:r>
        <w:rPr>
          <w:color w:val="000000"/>
        </w:rPr>
        <w:t xml:space="preserve"> года в сумме </w:t>
      </w:r>
      <w:r>
        <w:rPr>
          <w:color w:val="000000"/>
        </w:rPr>
        <w:t xml:space="preserve">42</w:t>
      </w:r>
      <w:r>
        <w:rPr>
          <w:color w:val="000000"/>
        </w:rPr>
        <w:t xml:space="preserve">90</w:t>
      </w:r>
      <w:r>
        <w:rPr>
          <w:color w:val="000000"/>
        </w:rPr>
        <w:t xml:space="preserve">,</w:t>
      </w:r>
      <w:r>
        <w:rPr>
          <w:color w:val="000000"/>
        </w:rPr>
        <w:t xml:space="preserve">8</w:t>
      </w:r>
      <w:r>
        <w:rPr>
          <w:color w:val="000000"/>
        </w:rPr>
        <w:t xml:space="preserve"> тыс. рублей</w:t>
      </w:r>
      <w:r>
        <w:rPr>
          <w:color w:val="000000"/>
        </w:rPr>
        <w:t xml:space="preserve">, </w:t>
      </w:r>
      <w:r>
        <w:rPr>
          <w:color w:val="000000"/>
        </w:rPr>
        <w:t xml:space="preserve"> </w:t>
      </w:r>
      <w:r>
        <w:rPr>
          <w:color w:val="000000"/>
        </w:rPr>
        <w:t xml:space="preserve">в</w:t>
      </w:r>
      <w:r>
        <w:rPr>
          <w:color w:val="000000"/>
        </w:rPr>
        <w:t xml:space="preserve"> 202</w:t>
      </w:r>
      <w:r>
        <w:rPr>
          <w:color w:val="000000"/>
        </w:rPr>
        <w:t xml:space="preserve">7</w:t>
      </w:r>
      <w:r>
        <w:rPr>
          <w:color w:val="000000"/>
        </w:rPr>
        <w:t xml:space="preserve"> год в сумме – </w:t>
      </w:r>
      <w:r>
        <w:rPr>
          <w:color w:val="000000"/>
        </w:rPr>
        <w:t xml:space="preserve">39</w:t>
      </w:r>
      <w:r>
        <w:rPr>
          <w:color w:val="000000"/>
        </w:rPr>
        <w:t xml:space="preserve">52,1</w:t>
      </w:r>
      <w:r>
        <w:rPr>
          <w:color w:val="000000"/>
        </w:rPr>
        <w:t xml:space="preserve"> </w:t>
      </w:r>
      <w:r>
        <w:rPr>
          <w:color w:val="000000"/>
        </w:rPr>
        <w:t xml:space="preserve">тыс. рублей  </w:t>
      </w:r>
      <w:r>
        <w:rPr>
          <w:color w:val="000000"/>
        </w:rPr>
        <w:t xml:space="preserve"> </w:t>
      </w:r>
      <w:r>
        <w:rPr>
          <w:color w:val="000000"/>
        </w:rPr>
        <w:t xml:space="preserve">согласно приложения </w:t>
      </w:r>
      <w:r>
        <w:rPr>
          <w:color w:val="000000"/>
        </w:rPr>
        <w:t xml:space="preserve">6</w:t>
      </w:r>
      <w:r>
        <w:rPr>
          <w:color w:val="000000"/>
        </w:rPr>
        <w:t xml:space="preserve"> к настоящему решению.</w:t>
      </w:r>
      <w:r>
        <w:rPr>
          <w:color w:val="000000"/>
        </w:rPr>
      </w:r>
      <w:r>
        <w:rPr>
          <w:color w:val="000000"/>
        </w:rPr>
      </w:r>
    </w:p>
    <w:p>
      <w:pPr>
        <w:pStyle w:val="940"/>
        <w:spacing w:line="240" w:lineRule="auto"/>
      </w:pPr>
      <w:r>
        <w:t xml:space="preserve">    </w:t>
      </w:r>
      <w:r/>
    </w:p>
    <w:p>
      <w:pPr>
        <w:pStyle w:val="940"/>
        <w:spacing w:line="240" w:lineRule="auto"/>
        <w:rPr>
          <w:b/>
          <w:bCs/>
        </w:rPr>
      </w:pPr>
      <w:r>
        <w:rPr>
          <w:b/>
          <w:bCs/>
        </w:rPr>
        <w:t xml:space="preserve">Статья </w:t>
      </w:r>
      <w:r>
        <w:rPr>
          <w:b/>
          <w:bCs/>
        </w:rPr>
        <w:t xml:space="preserve">6</w:t>
      </w:r>
      <w:r>
        <w:rPr>
          <w:b/>
          <w:bCs/>
        </w:rPr>
        <w:t xml:space="preserve">. </w:t>
      </w:r>
      <w:r>
        <w:rPr>
          <w:b/>
          <w:bCs/>
        </w:rPr>
        <w:t xml:space="preserve">Резервный фонд администрации </w:t>
      </w:r>
      <w:r>
        <w:rPr>
          <w:b/>
          <w:bCs/>
        </w:rPr>
        <w:t xml:space="preserve">Ольшанского сельского поселения</w:t>
      </w:r>
      <w:r>
        <w:rPr>
          <w:b/>
          <w:bCs/>
        </w:rPr>
      </w:r>
      <w:r>
        <w:rPr>
          <w:b/>
          <w:bCs/>
        </w:rPr>
      </w:r>
    </w:p>
    <w:p>
      <w:pPr>
        <w:pStyle w:val="940"/>
        <w:spacing w:line="240" w:lineRule="auto"/>
      </w:pPr>
      <w:r>
        <w:rPr>
          <w:b/>
          <w:bCs/>
        </w:rPr>
        <w:t xml:space="preserve">     </w:t>
      </w:r>
      <w:r>
        <w:t xml:space="preserve">Установить размер резервного фонда администрации Ольшанского сельского поселения на 20</w:t>
      </w:r>
      <w:r>
        <w:t xml:space="preserve">2</w:t>
      </w:r>
      <w:r>
        <w:t xml:space="preserve">5</w:t>
      </w:r>
      <w:r>
        <w:t xml:space="preserve"> год в сумме 30,0 тыс. рублей, на 20</w:t>
      </w:r>
      <w:r>
        <w:t xml:space="preserve">2</w:t>
      </w:r>
      <w:r>
        <w:t xml:space="preserve">6</w:t>
      </w:r>
      <w:r>
        <w:t xml:space="preserve"> год - в сумме – 30,0 тыс. рублей, на 202</w:t>
      </w:r>
      <w:r>
        <w:t xml:space="preserve">7</w:t>
      </w:r>
      <w:r>
        <w:t xml:space="preserve"> год – </w:t>
      </w:r>
      <w:r>
        <w:t xml:space="preserve">30</w:t>
      </w:r>
      <w:r>
        <w:t xml:space="preserve">,0 тыс. рублей.</w:t>
      </w:r>
      <w:r/>
    </w:p>
    <w:p>
      <w:pPr>
        <w:pStyle w:val="940"/>
        <w:spacing w:line="240" w:lineRule="auto"/>
        <w:rPr>
          <w:b/>
          <w:color w:val="800000"/>
        </w:rPr>
      </w:pPr>
      <w:r>
        <w:rPr>
          <w:b/>
          <w:color w:val="800000"/>
        </w:rPr>
      </w:r>
      <w:r>
        <w:rPr>
          <w:b/>
          <w:color w:val="800000"/>
        </w:rPr>
      </w:r>
      <w:r>
        <w:rPr>
          <w:b/>
          <w:color w:val="800000"/>
        </w:rPr>
      </w:r>
    </w:p>
    <w:p>
      <w:pPr>
        <w:pStyle w:val="940"/>
        <w:spacing w:line="240" w:lineRule="auto"/>
      </w:pPr>
      <w:r>
        <w:rPr>
          <w:b/>
        </w:rPr>
        <w:t xml:space="preserve">Статья </w:t>
      </w:r>
      <w:r>
        <w:rPr>
          <w:b/>
        </w:rPr>
        <w:t xml:space="preserve">7</w:t>
      </w:r>
      <w:r>
        <w:rPr>
          <w:b/>
          <w:color w:val="800000"/>
        </w:rPr>
        <w:t xml:space="preserve">.</w:t>
      </w:r>
      <w:r>
        <w:rPr>
          <w:b/>
        </w:rPr>
        <w:t xml:space="preserve"> Источники внутреннего финансирования дефицита бюджета Ольшанского  сельского поселения</w:t>
      </w:r>
      <w:r/>
    </w:p>
    <w:p>
      <w:pPr>
        <w:pStyle w:val="940"/>
        <w:spacing w:line="240" w:lineRule="auto"/>
      </w:pPr>
      <w:r>
        <w:t xml:space="preserve">     Утвердить источники внутреннего финансирования дефицита бюджета Ольшанского сельского поселения на 20</w:t>
      </w:r>
      <w:r>
        <w:t xml:space="preserve">2</w:t>
      </w:r>
      <w:r>
        <w:t xml:space="preserve">5</w:t>
      </w:r>
      <w:r>
        <w:t xml:space="preserve"> год на плановый период 20</w:t>
      </w:r>
      <w:r>
        <w:t xml:space="preserve">2</w:t>
      </w:r>
      <w:r>
        <w:t xml:space="preserve">6</w:t>
      </w:r>
      <w:r>
        <w:t xml:space="preserve">-202</w:t>
      </w:r>
      <w:r>
        <w:t xml:space="preserve">7</w:t>
      </w:r>
      <w:r>
        <w:t xml:space="preserve"> г.г.  согласно приложению </w:t>
      </w:r>
      <w:r>
        <w:t xml:space="preserve">7</w:t>
      </w:r>
      <w:r>
        <w:t xml:space="preserve"> к настоящему решению.</w:t>
      </w:r>
      <w:r/>
    </w:p>
    <w:p>
      <w:pPr>
        <w:pStyle w:val="940"/>
        <w:spacing w:line="240" w:lineRule="auto"/>
        <w:rPr>
          <w:b/>
          <w:color w:val="800000"/>
          <w:szCs w:val="28"/>
        </w:rPr>
      </w:pPr>
      <w:r>
        <w:rPr>
          <w:b/>
          <w:color w:val="800000"/>
          <w:szCs w:val="28"/>
        </w:rPr>
      </w:r>
      <w:r>
        <w:rPr>
          <w:b/>
          <w:color w:val="800000"/>
          <w:szCs w:val="28"/>
        </w:rPr>
      </w:r>
      <w:r>
        <w:rPr>
          <w:b/>
          <w:color w:val="800000"/>
          <w:szCs w:val="28"/>
        </w:rPr>
      </w:r>
    </w:p>
    <w:p>
      <w:pPr>
        <w:pStyle w:val="940"/>
        <w:spacing w:line="240" w:lineRule="auto"/>
      </w:pPr>
      <w:r>
        <w:rPr>
          <w:b/>
          <w:szCs w:val="28"/>
        </w:rPr>
        <w:t xml:space="preserve">Статья </w:t>
      </w:r>
      <w:r>
        <w:rPr>
          <w:b/>
          <w:szCs w:val="28"/>
        </w:rPr>
        <w:t xml:space="preserve">8</w:t>
      </w:r>
      <w:r>
        <w:rPr>
          <w:b/>
          <w:szCs w:val="28"/>
        </w:rPr>
        <w:t xml:space="preserve">.</w:t>
      </w:r>
      <w:r>
        <w:rPr>
          <w:b/>
          <w:szCs w:val="28"/>
        </w:rPr>
        <w:t xml:space="preserve"> </w:t>
      </w:r>
      <w:r>
        <w:rPr>
          <w:b/>
          <w:bCs/>
        </w:rPr>
        <w:t xml:space="preserve">Особенности организации исполнения бюджета поселения в 20</w:t>
      </w:r>
      <w:r>
        <w:rPr>
          <w:b/>
          <w:bCs/>
        </w:rPr>
        <w:t xml:space="preserve">2</w:t>
      </w:r>
      <w:r>
        <w:rPr>
          <w:b/>
          <w:bCs/>
        </w:rPr>
        <w:t xml:space="preserve">5</w:t>
      </w:r>
      <w:r>
        <w:rPr>
          <w:b/>
          <w:bCs/>
        </w:rPr>
        <w:t xml:space="preserve"> году и плановом периоде 20</w:t>
      </w:r>
      <w:r>
        <w:rPr>
          <w:b/>
          <w:bCs/>
        </w:rPr>
        <w:t xml:space="preserve">2</w:t>
      </w:r>
      <w:r>
        <w:rPr>
          <w:b/>
          <w:bCs/>
        </w:rPr>
        <w:t xml:space="preserve">6</w:t>
      </w:r>
      <w:r>
        <w:rPr>
          <w:b/>
          <w:bCs/>
        </w:rPr>
        <w:t xml:space="preserve">-202</w:t>
      </w:r>
      <w:r>
        <w:rPr>
          <w:b/>
          <w:bCs/>
        </w:rPr>
        <w:t xml:space="preserve">7</w:t>
      </w:r>
      <w:r>
        <w:rPr>
          <w:b/>
          <w:bCs/>
        </w:rPr>
        <w:t xml:space="preserve"> </w:t>
      </w:r>
      <w:r>
        <w:rPr>
          <w:b/>
          <w:bCs/>
        </w:rPr>
        <w:t xml:space="preserve">годов.</w:t>
      </w:r>
      <w:r/>
    </w:p>
    <w:p>
      <w:pPr>
        <w:pStyle w:val="940"/>
        <w:ind w:left="0" w:firstLine="708"/>
        <w:jc w:val="both"/>
        <w:spacing w:line="240" w:lineRule="auto"/>
      </w:pPr>
      <w:r>
        <w:t xml:space="preserve">1.Установить в соответствии с </w:t>
      </w:r>
      <w:r>
        <w:t xml:space="preserve">пунктом 8 статьи 217 Бюджетного кодекса</w:t>
      </w:r>
      <w:r>
        <w:t xml:space="preserve"> Российской Федера</w:t>
      </w:r>
      <w:r>
        <w:t xml:space="preserve">ции дополнительные</w:t>
      </w:r>
      <w:r>
        <w:t xml:space="preserve"> основа</w:t>
      </w:r>
      <w:r>
        <w:t xml:space="preserve">ния для внесения в</w:t>
      </w:r>
      <w:r>
        <w:t xml:space="preserve"> свод</w:t>
      </w:r>
      <w:r>
        <w:t xml:space="preserve">ную</w:t>
      </w:r>
      <w:r>
        <w:t xml:space="preserve"> бюд</w:t>
      </w:r>
      <w:r>
        <w:t xml:space="preserve">жетную роспись поселения  без внесения изменений в настоящее решение:</w:t>
      </w:r>
      <w:r/>
    </w:p>
    <w:p>
      <w:pPr>
        <w:pStyle w:val="940"/>
        <w:ind w:left="0" w:firstLine="0"/>
        <w:jc w:val="both"/>
        <w:spacing w:line="240" w:lineRule="auto"/>
      </w:pPr>
      <w:r>
        <w:t xml:space="preserve">-  на выполнение обязательств по обеспечению необходимого уровня софинансрования расходных обязательств Чернянского района </w:t>
      </w:r>
      <w:r>
        <w:t xml:space="preserve">в с</w:t>
      </w:r>
      <w:r>
        <w:t xml:space="preserve">лучае принятия районными органами власти решений по предоставлению межбюджетных трансфертов;</w:t>
      </w:r>
      <w:r/>
    </w:p>
    <w:p>
      <w:pPr>
        <w:pStyle w:val="940"/>
        <w:ind w:left="0" w:firstLine="0"/>
        <w:jc w:val="both"/>
        <w:spacing w:line="240" w:lineRule="auto"/>
      </w:pPr>
      <w:r>
        <w:t xml:space="preserve">-в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</w:t>
      </w:r>
      <w:r>
        <w:t xml:space="preserve">обращение взыскания на средства бюджета поселения в соответствии с действующим </w:t>
      </w:r>
      <w:r>
        <w:t xml:space="preserve">законодательством</w:t>
      </w:r>
      <w:r>
        <w:t xml:space="preserve">.</w:t>
      </w:r>
      <w:r/>
    </w:p>
    <w:p>
      <w:pPr>
        <w:pStyle w:val="940"/>
        <w:ind w:left="0" w:firstLine="708"/>
        <w:jc w:val="both"/>
        <w:spacing w:line="240" w:lineRule="auto"/>
      </w:pPr>
      <w:r>
        <w:t xml:space="preserve">2. Неиспользованные по состоянию на 1 января 202</w:t>
      </w:r>
      <w:r>
        <w:t xml:space="preserve">5</w:t>
      </w:r>
      <w:r>
        <w:t xml:space="preserve"> года средства районного и областного бюджетов, включая федеральные средства, подлежат перечислению в доход районного бюджета в порядке, установленном для возврата дебиторской задолженности прошлых лет в соответствии с действующим законодательством.</w:t>
      </w:r>
      <w:r/>
    </w:p>
    <w:p>
      <w:pPr>
        <w:pStyle w:val="940"/>
        <w:ind w:left="360"/>
        <w:spacing w:line="240" w:lineRule="auto"/>
      </w:pPr>
      <w:r/>
      <w:r/>
    </w:p>
    <w:p>
      <w:pPr>
        <w:pStyle w:val="940"/>
        <w:spacing w:line="240" w:lineRule="auto"/>
        <w:rPr>
          <w:b/>
          <w:bCs/>
        </w:rPr>
      </w:pPr>
      <w:r>
        <w:rPr>
          <w:b/>
          <w:bCs/>
        </w:rPr>
        <w:t xml:space="preserve">Статья </w:t>
      </w:r>
      <w:r>
        <w:rPr>
          <w:b/>
          <w:bCs/>
        </w:rPr>
        <w:t xml:space="preserve">09</w:t>
      </w:r>
      <w:r>
        <w:rPr>
          <w:b/>
          <w:bCs/>
        </w:rPr>
        <w:t xml:space="preserve">.   Вступление в силу настоящего решения.</w:t>
      </w:r>
      <w:r>
        <w:rPr>
          <w:b/>
          <w:bCs/>
        </w:rPr>
      </w:r>
      <w:r>
        <w:rPr>
          <w:b/>
          <w:bCs/>
        </w:rPr>
      </w:r>
    </w:p>
    <w:p>
      <w:pPr>
        <w:pStyle w:val="940"/>
        <w:numPr>
          <w:ilvl w:val="0"/>
          <w:numId w:val="2"/>
        </w:numPr>
        <w:spacing w:line="240" w:lineRule="auto"/>
      </w:pPr>
      <w:r>
        <w:t xml:space="preserve">Настоящее решение вступает в силу с 1 января 202</w:t>
      </w:r>
      <w:r>
        <w:t xml:space="preserve">5</w:t>
      </w:r>
      <w:r>
        <w:t xml:space="preserve"> года.   </w:t>
      </w:r>
      <w:r/>
    </w:p>
    <w:p>
      <w:pPr>
        <w:pStyle w:val="940"/>
        <w:ind w:left="720"/>
        <w:spacing w:line="240" w:lineRule="auto"/>
        <w:rPr>
          <w:b/>
          <w:bCs/>
          <w:color w:val="800000"/>
        </w:rPr>
      </w:pPr>
      <w:r>
        <w:rPr>
          <w:b/>
          <w:bCs/>
          <w:color w:val="800000"/>
        </w:rPr>
      </w:r>
      <w:r>
        <w:rPr>
          <w:b/>
          <w:bCs/>
          <w:color w:val="800000"/>
        </w:rPr>
      </w:r>
      <w:r>
        <w:rPr>
          <w:b/>
          <w:bCs/>
          <w:color w:val="800000"/>
        </w:rPr>
      </w:r>
    </w:p>
    <w:p>
      <w:pPr>
        <w:pStyle w:val="940"/>
        <w:spacing w:line="240" w:lineRule="auto"/>
        <w:rPr>
          <w:b/>
        </w:rPr>
      </w:pPr>
      <w:r>
        <w:rPr>
          <w:b/>
        </w:rPr>
        <w:t xml:space="preserve">Статья 1</w:t>
      </w:r>
      <w:r>
        <w:rPr>
          <w:b/>
        </w:rPr>
        <w:t xml:space="preserve">0</w:t>
      </w:r>
      <w:r>
        <w:rPr>
          <w:b/>
        </w:rPr>
        <w:t xml:space="preserve">.</w:t>
      </w:r>
      <w:r>
        <w:rPr>
          <w:b/>
        </w:rPr>
        <w:t xml:space="preserve"> Опубликование настоящего решения</w:t>
      </w:r>
      <w:r>
        <w:rPr>
          <w:b/>
        </w:rPr>
      </w:r>
      <w:r>
        <w:rPr>
          <w:b/>
        </w:rPr>
      </w:r>
    </w:p>
    <w:p>
      <w:pPr>
        <w:jc w:val="both"/>
        <w:rPr>
          <w:bCs/>
          <w:sz w:val="28"/>
          <w:szCs w:val="28"/>
        </w:rPr>
      </w:pPr>
      <w:r>
        <w:rPr>
          <w:b/>
        </w:rPr>
        <w:t xml:space="preserve">      </w:t>
      </w:r>
      <w:r>
        <w:rPr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Ольшанского сельского посе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ления и на официальном сайте органов местного самоуправления Ольшанского сельского поселения в информационно-телекоммуникационой сети «Интернет» (http://olshanka-r31.gosweb.gosuslugi.ru) в порядке, предусмотренном Уставом Ольшанского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.</w:t>
      </w:r>
      <w:r/>
      <w:r>
        <w:rPr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sz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tabs>
          <w:tab w:val="left" w:pos="680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Ольшанского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tabs>
          <w:tab w:val="left" w:pos="6804" w:leader="none"/>
        </w:tabs>
      </w:pPr>
      <w:r>
        <w:rPr>
          <w:b/>
          <w:sz w:val="28"/>
          <w:szCs w:val="28"/>
        </w:rPr>
        <w:t xml:space="preserve">сельского поселения</w:t>
      </w:r>
      <w:r>
        <w:rPr>
          <w:b/>
          <w:bCs/>
          <w:sz w:val="28"/>
          <w:szCs w:val="28"/>
        </w:rPr>
        <w:t xml:space="preserve">                                                                   </w:t>
      </w:r>
      <w:r>
        <w:rPr>
          <w:b/>
          <w:bCs/>
          <w:sz w:val="28"/>
        </w:rPr>
        <w:t xml:space="preserve">Е.В. Пономарева</w:t>
      </w:r>
      <w:r/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lef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решению земского собрания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Ольшанского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</w:pPr>
      <w:r>
        <w:rPr>
          <w:sz w:val="24"/>
          <w:szCs w:val="24"/>
        </w:rPr>
        <w:t xml:space="preserve">от «</w:t>
      </w:r>
      <w:r>
        <w:rPr>
          <w:sz w:val="24"/>
          <w:szCs w:val="24"/>
        </w:rPr>
        <w:t xml:space="preserve">27</w:t>
      </w:r>
      <w:r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декабря</w:t>
      </w:r>
      <w:r>
        <w:rPr>
          <w:sz w:val="24"/>
          <w:szCs w:val="24"/>
        </w:rPr>
        <w:t xml:space="preserve"> 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 года №</w:t>
      </w:r>
      <w:r>
        <w:rPr>
          <w:sz w:val="24"/>
          <w:szCs w:val="24"/>
        </w:rPr>
        <w:t xml:space="preserve">25/75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/>
    </w:p>
    <w:p>
      <w:pPr>
        <w:ind w:right="-2089"/>
        <w:tabs>
          <w:tab w:val="left" w:pos="540" w:leader="none"/>
        </w:tabs>
      </w:pPr>
      <w:r/>
      <w:r/>
    </w:p>
    <w:p>
      <w:pPr>
        <w:ind w:right="-21"/>
        <w:jc w:val="center"/>
        <w:tabs>
          <w:tab w:val="left" w:pos="540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Нормативы  распределения отдельных видов налоговых и неналоговых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right="-21"/>
        <w:jc w:val="center"/>
        <w:tabs>
          <w:tab w:val="left" w:pos="540" w:leader="none"/>
        </w:tabs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поступлений  </w:t>
      </w:r>
      <w:r>
        <w:rPr>
          <w:b/>
          <w:sz w:val="24"/>
          <w:szCs w:val="24"/>
        </w:rPr>
        <w:t xml:space="preserve">в бюджет  поселения,  утверждаемые решением земского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right="-21"/>
        <w:jc w:val="center"/>
        <w:tabs>
          <w:tab w:val="left" w:pos="540" w:leader="none"/>
        </w:tabs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собрания о бюджете Ольшанского сельского поселения на 20</w:t>
      </w:r>
      <w:r>
        <w:rPr>
          <w:b/>
          <w:sz w:val="24"/>
          <w:szCs w:val="24"/>
        </w:rPr>
        <w:t xml:space="preserve">2</w:t>
      </w:r>
      <w:r>
        <w:rPr>
          <w:b/>
          <w:sz w:val="24"/>
          <w:szCs w:val="24"/>
        </w:rPr>
        <w:t xml:space="preserve">5</w:t>
      </w:r>
      <w:r>
        <w:rPr>
          <w:b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right="-21"/>
        <w:jc w:val="center"/>
        <w:tabs>
          <w:tab w:val="left" w:pos="540" w:leader="none"/>
        </w:tabs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и плановый период 20</w:t>
      </w:r>
      <w:r>
        <w:rPr>
          <w:b/>
          <w:bCs/>
          <w:sz w:val="24"/>
          <w:szCs w:val="24"/>
        </w:rPr>
        <w:t xml:space="preserve">2</w:t>
      </w:r>
      <w:r>
        <w:rPr>
          <w:b/>
          <w:bCs/>
          <w:sz w:val="24"/>
          <w:szCs w:val="24"/>
        </w:rPr>
        <w:t xml:space="preserve">6</w:t>
      </w:r>
      <w:r>
        <w:rPr>
          <w:b/>
          <w:bCs/>
          <w:sz w:val="24"/>
          <w:szCs w:val="24"/>
        </w:rPr>
        <w:t xml:space="preserve">-202</w:t>
      </w:r>
      <w:r>
        <w:rPr>
          <w:b/>
          <w:bCs/>
          <w:sz w:val="24"/>
          <w:szCs w:val="24"/>
        </w:rPr>
        <w:t xml:space="preserve">7</w:t>
      </w:r>
      <w:r>
        <w:rPr>
          <w:b/>
          <w:bCs/>
          <w:sz w:val="24"/>
          <w:szCs w:val="24"/>
        </w:rPr>
        <w:t xml:space="preserve"> годов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right="-208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(процентов)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8"/>
        <w:gridCol w:w="4013"/>
        <w:gridCol w:w="2425"/>
      </w:tblGrid>
      <w:tr>
        <w:trPr>
          <w:trHeight w:val="931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88" w:type="dxa"/>
            <w:vAlign w:val="center"/>
            <w:textDirection w:val="lrTb"/>
            <w:noWrap w:val="false"/>
          </w:tcPr>
          <w:p>
            <w:pPr>
              <w:jc w:val="center"/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Код бюджетной классификации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13" w:type="dxa"/>
            <w:vAlign w:val="center"/>
            <w:textDirection w:val="lrTb"/>
            <w:noWrap w:val="false"/>
          </w:tcPr>
          <w:p>
            <w:pPr>
              <w:jc w:val="center"/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textDirection w:val="lrTb"/>
            <w:noWrap w:val="false"/>
          </w:tcPr>
          <w:p>
            <w:pPr>
              <w:jc w:val="center"/>
              <w:tabs>
                <w:tab w:val="left" w:pos="680" w:leader="none"/>
                <w:tab w:val="left" w:pos="860" w:leader="none"/>
                <w:tab w:val="left" w:pos="1400" w:leader="none"/>
                <w:tab w:val="center" w:pos="1580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tabs>
                <w:tab w:val="left" w:pos="680" w:leader="none"/>
                <w:tab w:val="left" w:pos="860" w:leader="none"/>
                <w:tab w:val="left" w:pos="1400" w:leader="none"/>
                <w:tab w:val="center" w:pos="1580" w:leader="none"/>
              </w:tabs>
            </w:pPr>
            <w:r>
              <w:rPr>
                <w:b/>
                <w:sz w:val="24"/>
                <w:szCs w:val="24"/>
              </w:rPr>
              <w:t xml:space="preserve">Бюджеты сельских поселений</w:t>
            </w:r>
            <w:r/>
          </w:p>
        </w:tc>
      </w:tr>
      <w:tr>
        <w:trPr>
          <w:trHeight w:val="286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88" w:type="dxa"/>
            <w:textDirection w:val="lrTb"/>
            <w:noWrap w:val="false"/>
          </w:tcPr>
          <w:p>
            <w:pPr>
              <w:jc w:val="center"/>
              <w:spacing w:before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before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13" w:type="dxa"/>
            <w:textDirection w:val="lrTb"/>
            <w:noWrap w:val="false"/>
          </w:tcPr>
          <w:p>
            <w:pPr>
              <w:jc w:val="center"/>
              <w:spacing w:before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before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textDirection w:val="lrTb"/>
            <w:noWrap w:val="false"/>
          </w:tcPr>
          <w:p>
            <w:pPr>
              <w:jc w:val="center"/>
              <w:spacing w:before="20"/>
            </w:pPr>
            <w:r>
              <w:rPr>
                <w:b/>
                <w:sz w:val="24"/>
                <w:szCs w:val="24"/>
              </w:rPr>
              <w:t xml:space="preserve">3</w:t>
            </w:r>
            <w:r/>
          </w:p>
        </w:tc>
      </w:tr>
      <w:tr>
        <w:trPr>
          <w:trHeight w:val="675" w:hRule="exact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6" w:type="dxa"/>
            <w:textDirection w:val="lrTb"/>
            <w:noWrap w:val="false"/>
          </w:tcPr>
          <w:p>
            <w:pPr>
              <w:jc w:val="center"/>
              <w:spacing w:before="40"/>
            </w:pPr>
            <w:r>
              <w:rPr>
                <w:b/>
                <w:sz w:val="24"/>
                <w:szCs w:val="24"/>
              </w:rPr>
              <w:t xml:space="preserve">В части задолженности и перерасчетов по отмененным налогам, сборам и иным обязательным платежам</w:t>
            </w:r>
            <w:r/>
          </w:p>
        </w:tc>
      </w:tr>
      <w:tr>
        <w:trPr>
          <w:trHeight w:val="432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88" w:type="dxa"/>
            <w:textDirection w:val="lrTb"/>
            <w:noWrap w:val="false"/>
          </w:tcPr>
          <w:p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1 09 04000 00 0000 110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13" w:type="dxa"/>
            <w:textDirection w:val="lrTb"/>
            <w:noWrap w:val="false"/>
          </w:tcPr>
          <w:p>
            <w:pPr>
              <w:spacing w:before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Налоги на имущество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textDirection w:val="lrTb"/>
            <w:noWrap w:val="false"/>
          </w:tcPr>
          <w:p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190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8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1 09 04053 10 0000 110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1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обязательствам, возникшим до 1 января 2006 года), мобилизуемый на территориях сельских поселений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98" w:hRule="exact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6" w:type="dxa"/>
            <w:textDirection w:val="lrTb"/>
            <w:noWrap w:val="false"/>
          </w:tcPr>
          <w:p>
            <w:pPr>
              <w:jc w:val="center"/>
              <w:spacing w:before="20"/>
            </w:pPr>
            <w:r>
              <w:rPr>
                <w:b/>
                <w:color w:val="000000"/>
                <w:sz w:val="24"/>
                <w:szCs w:val="24"/>
              </w:rPr>
              <w:t xml:space="preserve">В части доходов от оказания платных услуг и компенсации затрат государства</w:t>
            </w:r>
            <w:r/>
          </w:p>
        </w:tc>
      </w:tr>
      <w:tr>
        <w:trPr>
          <w:trHeight w:val="867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88" w:type="dxa"/>
            <w:textDirection w:val="lrTb"/>
            <w:noWrap w:val="false"/>
          </w:tcPr>
          <w:p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1 13 01995 10 0000 130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13" w:type="dxa"/>
            <w:textDirection w:val="lrTb"/>
            <w:noWrap w:val="false"/>
          </w:tcPr>
          <w:p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textDirection w:val="lrTb"/>
            <w:noWrap w:val="false"/>
          </w:tcPr>
          <w:p>
            <w:pPr>
              <w:jc w:val="center"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  <w:t xml:space="preserve">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652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88" w:type="dxa"/>
            <w:textDirection w:val="lrTb"/>
            <w:noWrap w:val="false"/>
          </w:tcPr>
          <w:p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1 13 02995 10 0000 130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13" w:type="dxa"/>
            <w:textDirection w:val="lrTb"/>
            <w:noWrap w:val="false"/>
          </w:tcPr>
          <w:p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jc w:val="center"/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  <w:t xml:space="preserve">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55" w:hRule="exact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6" w:type="dxa"/>
            <w:textDirection w:val="lrTb"/>
            <w:noWrap w:val="false"/>
          </w:tcPr>
          <w:p>
            <w:pPr>
              <w:jc w:val="center"/>
              <w:spacing w:before="20"/>
            </w:pPr>
            <w:r>
              <w:rPr>
                <w:b/>
                <w:color w:val="000000"/>
                <w:sz w:val="24"/>
                <w:szCs w:val="24"/>
              </w:rPr>
              <w:t xml:space="preserve">В части доходов от продажи материальных и нематериальных активов </w:t>
            </w:r>
            <w:r/>
          </w:p>
        </w:tc>
      </w:tr>
      <w:tr>
        <w:trPr>
          <w:trHeight w:val="1719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88" w:type="dxa"/>
            <w:textDirection w:val="lrTb"/>
            <w:noWrap w:val="false"/>
          </w:tcPr>
          <w:p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1 14 03050 10 0000 410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13" w:type="dxa"/>
            <w:textDirection w:val="lrTb"/>
            <w:noWrap w:val="false"/>
          </w:tcPr>
          <w:p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textDirection w:val="lrTb"/>
            <w:noWrap w:val="false"/>
          </w:tcPr>
          <w:p>
            <w:pPr>
              <w:jc w:val="center"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spacing w:before="20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  <w:t xml:space="preserve">,0</w:t>
            </w:r>
            <w:r/>
          </w:p>
        </w:tc>
      </w:tr>
      <w:tr>
        <w:trPr>
          <w:trHeight w:val="331" w:hRule="exact"/>
        </w:trPr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6" w:type="dxa"/>
            <w:textDirection w:val="lrTb"/>
            <w:noWrap w:val="false"/>
          </w:tcPr>
          <w:p>
            <w:pPr>
              <w:jc w:val="center"/>
              <w:spacing w:before="20"/>
            </w:pPr>
            <w:r>
              <w:rPr>
                <w:b/>
                <w:color w:val="000000"/>
                <w:sz w:val="24"/>
                <w:szCs w:val="24"/>
              </w:rPr>
              <w:t xml:space="preserve">В части прочих неналоговых доходов </w:t>
            </w:r>
            <w:r/>
          </w:p>
        </w:tc>
      </w:tr>
      <w:tr>
        <w:trPr>
          <w:trHeight w:val="928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88" w:type="dxa"/>
            <w:textDirection w:val="lrTb"/>
            <w:noWrap w:val="false"/>
          </w:tcPr>
          <w:p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1 17 01050 10 0000 180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13" w:type="dxa"/>
            <w:textDirection w:val="lrTb"/>
            <w:noWrap w:val="false"/>
          </w:tcPr>
          <w:p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сельских поселений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textDirection w:val="lrTb"/>
            <w:noWrap w:val="false"/>
          </w:tcPr>
          <w:p>
            <w:pPr>
              <w:jc w:val="center"/>
              <w:spacing w:before="20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  <w:t xml:space="preserve">,0</w:t>
            </w:r>
            <w:r/>
          </w:p>
        </w:tc>
      </w:tr>
      <w:tr>
        <w:trPr>
          <w:trHeight w:val="652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88" w:type="dxa"/>
            <w:textDirection w:val="lrTb"/>
            <w:noWrap w:val="false"/>
          </w:tcPr>
          <w:p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1 17 05050 10 0000 180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13" w:type="dxa"/>
            <w:textDirection w:val="lrTb"/>
            <w:noWrap w:val="false"/>
          </w:tcPr>
          <w:p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textDirection w:val="lrTb"/>
            <w:noWrap w:val="false"/>
          </w:tcPr>
          <w:p>
            <w:pPr>
              <w:jc w:val="center"/>
              <w:spacing w:before="20"/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  <w:t xml:space="preserve">,0</w:t>
            </w:r>
            <w:r/>
          </w:p>
        </w:tc>
      </w:tr>
    </w:tbl>
    <w:p>
      <w:pPr>
        <w:jc w:val="both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Погашение задолженности по пеням и штрафам за несвоевременную уплату налогов и сборов в части отмененных  налогов и сборов осуществляется по нормативам зачисления соответствующих налогов и сборов.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  решению земского собрания</w:t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Ольшанского сельского поселения</w:t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</w:pPr>
      <w:r>
        <w:rPr>
          <w:sz w:val="24"/>
          <w:szCs w:val="24"/>
        </w:rPr>
        <w:t xml:space="preserve">от «27»  декабря  2024  года №25/75 </w:t>
      </w:r>
      <w:r>
        <w:t xml:space="preserve">    </w:t>
      </w:r>
      <w:r/>
    </w:p>
    <w:p>
      <w:pPr>
        <w:jc w:val="right"/>
        <w:tabs>
          <w:tab w:val="left" w:pos="-42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/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</w:t>
      </w:r>
      <w:r>
        <w:rPr>
          <w:b/>
          <w:sz w:val="28"/>
          <w:szCs w:val="28"/>
        </w:rPr>
        <w:t xml:space="preserve">ируемое</w:t>
      </w:r>
      <w:r>
        <w:rPr>
          <w:b/>
          <w:sz w:val="28"/>
          <w:szCs w:val="28"/>
        </w:rPr>
        <w:t xml:space="preserve"> поступлени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доходов в бюджет Ольшанского сельского поселения  на 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г.г.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rPr>
          <w:b/>
          <w:bCs/>
          <w:sz w:val="24"/>
          <w:szCs w:val="24"/>
        </w:rPr>
      </w:pPr>
      <w:r>
        <w:t xml:space="preserve">( тыс. рублей)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835"/>
        <w:gridCol w:w="4106"/>
        <w:gridCol w:w="1139"/>
        <w:gridCol w:w="1134"/>
        <w:gridCol w:w="1134"/>
      </w:tblGrid>
      <w:tr>
        <w:trPr>
          <w:trHeight w:val="6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показателей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    202</w:t>
            </w: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    202</w:t>
            </w: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Сумма        202</w:t>
            </w: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1 00 00000 00 0000 000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106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Доходы</w:t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1140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1085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1109,0</w:t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1 01 00000 00 0000 000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106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Налоги на прибыль, доходы</w:t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43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46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1 01 02010 01 0000 110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106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физических лиц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46</w:t>
            </w:r>
            <w:r>
              <w:rPr>
                <w:sz w:val="24"/>
                <w:szCs w:val="24"/>
              </w:rPr>
              <w:t xml:space="preserve">,0</w:t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1 05 00000 00 0000 000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10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Налоги на совокупный доход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11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11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1 05 03010 01 0000 110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106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Единый сельскохозяйственный налог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11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11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1 06 00000 00 0000 000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10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Налоги на имущество</w:t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860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881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902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1 06 01030 10 0000 110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106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имущество физических лиц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216</w:t>
            </w:r>
            <w:r>
              <w:rPr>
                <w:sz w:val="24"/>
                <w:szCs w:val="24"/>
              </w:rPr>
              <w:t xml:space="preserve">,0</w:t>
            </w:r>
            <w:r/>
          </w:p>
        </w:tc>
      </w:tr>
      <w:tr>
        <w:trPr>
          <w:trHeight w:val="75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1 06 06033 10 0000 110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106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408,0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416</w:t>
            </w:r>
            <w:r>
              <w:rPr>
                <w:sz w:val="24"/>
                <w:szCs w:val="24"/>
              </w:rPr>
              <w:t xml:space="preserve">,0</w:t>
            </w:r>
            <w:r/>
          </w:p>
        </w:tc>
      </w:tr>
      <w:tr>
        <w:trPr>
          <w:trHeight w:val="8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1 06 06043 10 0000 110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106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65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270</w:t>
            </w:r>
            <w:r>
              <w:rPr>
                <w:sz w:val="24"/>
                <w:szCs w:val="24"/>
              </w:rPr>
              <w:t xml:space="preserve">,0</w:t>
            </w:r>
            <w:r/>
          </w:p>
        </w:tc>
      </w:tr>
      <w:tr>
        <w:trPr>
          <w:trHeight w:val="8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1 11 00000 00 0000 000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10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Доходы от имущества, находящегося в муниципальной собственности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150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150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/>
          </w:p>
        </w:tc>
      </w:tr>
      <w:tr>
        <w:trPr>
          <w:trHeight w:val="809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1 11 05075 10 0000 120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сдачи в аренду имущества, составляющего казну сельских поселений (за исключением земельных участков)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 xml:space="preserve">150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150</w:t>
            </w:r>
            <w:r>
              <w:rPr>
                <w:sz w:val="24"/>
                <w:szCs w:val="24"/>
              </w:rPr>
              <w:t xml:space="preserve">,0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10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 собственных доходов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  <w:t xml:space="preserve">40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1085,0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1109,0</w:t>
            </w:r>
            <w:r/>
          </w:p>
        </w:tc>
      </w:tr>
      <w:tr>
        <w:trPr>
          <w:trHeight w:val="51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2 00 00000 00 0000 000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10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Безвозмездные перечисления из бюджетов      других уровней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528</w:t>
            </w: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  <w:t xml:space="preserve">,</w:t>
            </w: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42</w:t>
            </w:r>
            <w:r>
              <w:rPr>
                <w:b/>
                <w:bCs/>
                <w:sz w:val="24"/>
                <w:szCs w:val="24"/>
              </w:rPr>
              <w:t xml:space="preserve">90</w:t>
            </w:r>
            <w:r>
              <w:rPr>
                <w:b/>
                <w:bCs/>
                <w:sz w:val="24"/>
                <w:szCs w:val="24"/>
              </w:rPr>
              <w:t xml:space="preserve">,</w:t>
            </w: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39</w:t>
            </w:r>
            <w:r>
              <w:rPr>
                <w:b/>
                <w:bCs/>
                <w:sz w:val="24"/>
                <w:szCs w:val="24"/>
              </w:rPr>
              <w:t xml:space="preserve">52,1</w:t>
            </w:r>
            <w:r/>
          </w:p>
        </w:tc>
      </w:tr>
      <w:tr>
        <w:trPr>
          <w:trHeight w:val="51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2 02 16001 10 0000 150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</w:t>
            </w:r>
            <w:r>
              <w:rPr>
                <w:b/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из бюджетов муниципальных районов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5124,0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4112,0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3767,0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2 02 35118 10 0000 150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164,1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178,8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185,1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10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ДОХОДОВ ПО БЮДЖЕТУ</w:t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642</w:t>
            </w: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  <w:t xml:space="preserve">,</w:t>
            </w: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53</w:t>
            </w:r>
            <w:r>
              <w:rPr>
                <w:b/>
                <w:bCs/>
                <w:sz w:val="24"/>
                <w:szCs w:val="24"/>
              </w:rPr>
              <w:t xml:space="preserve">75</w:t>
            </w:r>
            <w:r>
              <w:rPr>
                <w:b/>
                <w:bCs/>
                <w:sz w:val="24"/>
                <w:szCs w:val="24"/>
              </w:rPr>
              <w:t xml:space="preserve">,</w:t>
            </w: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5061,1</w:t>
            </w:r>
            <w:r/>
          </w:p>
        </w:tc>
      </w:tr>
    </w:tbl>
    <w:p>
      <w:pPr>
        <w:sectPr>
          <w:headerReference w:type="default" r:id="rId9"/>
          <w:footerReference w:type="default" r:id="rId10"/>
          <w:footnotePr/>
          <w:endnotePr/>
          <w:type w:val="nextPage"/>
          <w:pgSz w:w="12240" w:h="15840" w:orient="portrait"/>
          <w:pgMar w:top="567" w:right="958" w:bottom="776" w:left="1701" w:header="720" w:footer="720" w:gutter="0"/>
          <w:pgNumType w:start="1"/>
          <w:cols w:num="1" w:sep="0" w:space="720" w:equalWidth="1"/>
          <w:docGrid w:linePitch="360"/>
        </w:sectPr>
      </w:pPr>
      <w:r/>
      <w:r/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решени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земского собрания</w:t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Ольшанского сельского поселения</w:t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27</w:t>
      </w:r>
      <w:r>
        <w:rPr>
          <w:sz w:val="24"/>
          <w:szCs w:val="24"/>
        </w:rPr>
        <w:t xml:space="preserve">» декабря 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25/75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по разделам  и подразделам целевым статьям и видам расходов классификации расходов </w:t>
      </w:r>
      <w:r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 xml:space="preserve">бюджета Ольшан</w:t>
      </w:r>
      <w:r>
        <w:rPr>
          <w:b/>
          <w:sz w:val="24"/>
          <w:szCs w:val="24"/>
        </w:rPr>
        <w:t xml:space="preserve">ского сельского поселения на 202</w:t>
      </w:r>
      <w:r>
        <w:rPr>
          <w:b/>
          <w:sz w:val="24"/>
          <w:szCs w:val="24"/>
        </w:rPr>
        <w:t xml:space="preserve">5</w:t>
      </w:r>
      <w:r>
        <w:rPr>
          <w:b/>
          <w:sz w:val="24"/>
          <w:szCs w:val="24"/>
        </w:rPr>
        <w:t xml:space="preserve"> год и плановый период 20</w:t>
      </w:r>
      <w:r>
        <w:rPr>
          <w:b/>
          <w:sz w:val="24"/>
          <w:szCs w:val="24"/>
        </w:rPr>
        <w:t xml:space="preserve">2</w:t>
      </w:r>
      <w:r>
        <w:rPr>
          <w:b/>
          <w:sz w:val="24"/>
          <w:szCs w:val="24"/>
        </w:rPr>
        <w:t xml:space="preserve">6</w:t>
      </w:r>
      <w:r>
        <w:rPr>
          <w:b/>
          <w:sz w:val="24"/>
          <w:szCs w:val="24"/>
        </w:rPr>
        <w:t xml:space="preserve">-202</w:t>
      </w:r>
      <w:r>
        <w:rPr>
          <w:b/>
          <w:sz w:val="24"/>
          <w:szCs w:val="24"/>
        </w:rPr>
        <w:t xml:space="preserve">7</w:t>
      </w:r>
      <w:r>
        <w:rPr>
          <w:b/>
          <w:sz w:val="24"/>
          <w:szCs w:val="24"/>
        </w:rPr>
        <w:t xml:space="preserve"> г.г.</w:t>
      </w:r>
      <w:bookmarkStart w:id="1" w:name="RANGE!A5%3AH122"/>
      <w:r/>
      <w:bookmarkEnd w:id="1"/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</w:t>
      </w:r>
      <w:r>
        <w:t xml:space="preserve">(тыс.рублей)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176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5"/>
        <w:gridCol w:w="709"/>
        <w:gridCol w:w="851"/>
        <w:gridCol w:w="1559"/>
        <w:gridCol w:w="851"/>
        <w:gridCol w:w="1390"/>
        <w:gridCol w:w="1323"/>
        <w:gridCol w:w="1329"/>
        <w:gridCol w:w="1329"/>
        <w:gridCol w:w="1329"/>
      </w:tblGrid>
      <w:tr>
        <w:trPr>
          <w:gridAfter w:val="2"/>
          <w:trHeight w:val="79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Раз-дел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Под-раздел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Целевая статья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расхо-дов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9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</w:t>
            </w: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  <w:t xml:space="preserve">6 </w:t>
            </w: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Сумма плановый 202</w:t>
            </w: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/>
          </w:p>
        </w:tc>
      </w:tr>
      <w:tr>
        <w:trPr>
          <w:gridAfter w:val="2"/>
          <w:trHeight w:val="236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Общегосударственные вопросы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2564,0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1638,0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1638,0</w:t>
            </w:r>
            <w:r/>
          </w:p>
        </w:tc>
      </w:tr>
      <w:tr>
        <w:trPr>
          <w:gridAfter w:val="2"/>
          <w:trHeight w:val="63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2534,0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1608,0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1608,0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</w:t>
            </w: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  <w:t xml:space="preserve">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расходы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2534,0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1608,0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1608,0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6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мероприятия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2534,0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1608,0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1608,0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81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9990090019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1134,0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801,0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801,0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76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b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437,0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356,0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356,0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437,0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356,0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356,0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335,0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273,0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273,0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trHeight w:val="79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102,0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83,0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83,0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tcW w:w="132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tcW w:w="132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294</w:t>
            </w:r>
            <w:r/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 xml:space="preserve">200</w:t>
            </w:r>
            <w:r>
              <w:rPr>
                <w:b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630,0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428,0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428,0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630,0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428,0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428,0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51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242</w:t>
            </w:r>
            <w:r>
              <w:rPr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60,0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351,0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189,0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189,0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Закупка энергетических ресурсов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219,0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219,0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219,0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800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67,0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налогов, сборов и иных платежей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850</w:t>
            </w:r>
            <w:r>
              <w:rPr>
                <w:color w:val="cc0066"/>
                <w:sz w:val="24"/>
                <w:szCs w:val="24"/>
              </w:rPr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налога на имущество организаций и земельного налога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851</w:t>
            </w:r>
            <w:r>
              <w:rPr>
                <w:color w:val="cc0066"/>
                <w:sz w:val="24"/>
                <w:szCs w:val="24"/>
              </w:rPr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прочих налогов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852</w:t>
            </w:r>
            <w:r>
              <w:rPr>
                <w:color w:val="cc0066"/>
                <w:sz w:val="24"/>
                <w:szCs w:val="24"/>
              </w:rPr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24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</w:t>
            </w: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  <w:t xml:space="preserve">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расходы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1400,0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807,0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807,0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6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мероприятия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1400,0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807,0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807,0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81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9990000410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1400,0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807</w:t>
            </w:r>
            <w:r>
              <w:rPr>
                <w:b/>
                <w:bCs/>
                <w:color w:val="111111"/>
                <w:sz w:val="24"/>
                <w:szCs w:val="24"/>
              </w:rPr>
              <w:t xml:space="preserve">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807</w:t>
            </w:r>
            <w:r>
              <w:rPr>
                <w:b/>
                <w:bCs/>
                <w:color w:val="111111"/>
                <w:sz w:val="24"/>
                <w:szCs w:val="24"/>
              </w:rPr>
              <w:t xml:space="preserve">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76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 xml:space="preserve">100</w:t>
            </w:r>
            <w:r>
              <w:rPr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1400,0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807</w:t>
            </w:r>
            <w:r>
              <w:rPr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807</w:t>
            </w:r>
            <w:r>
              <w:rPr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 xml:space="preserve">120</w:t>
            </w:r>
            <w:r>
              <w:rPr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1400</w:t>
            </w:r>
            <w:r>
              <w:rPr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807</w:t>
            </w:r>
            <w:r>
              <w:rPr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807</w:t>
            </w:r>
            <w:r>
              <w:rPr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 xml:space="preserve">121</w:t>
            </w:r>
            <w:r>
              <w:rPr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839,0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620,0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620</w:t>
            </w:r>
            <w:r>
              <w:rPr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несоциальные выплаты персоналу в натуральной форме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122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308,0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78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 xml:space="preserve">129</w:t>
            </w:r>
            <w:r>
              <w:rPr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253,0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187,0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187</w:t>
            </w:r>
            <w:r>
              <w:rPr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4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Резервные фонды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</w:t>
            </w:r>
            <w:r>
              <w:rPr>
                <w:b/>
                <w:bCs/>
                <w:color w:val="111111"/>
                <w:sz w:val="24"/>
                <w:szCs w:val="24"/>
              </w:rPr>
              <w:t xml:space="preserve">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</w:t>
            </w:r>
            <w:r>
              <w:rPr>
                <w:b/>
                <w:bCs/>
                <w:color w:val="111111"/>
                <w:sz w:val="24"/>
                <w:szCs w:val="24"/>
              </w:rPr>
              <w:t xml:space="preserve">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2"/>
          <w:trHeight w:val="30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</w:t>
            </w: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  <w:t xml:space="preserve">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расходы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30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мероприятия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в рамках непрограммных расходов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9990020550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800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средства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870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оборона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2"/>
          <w:trHeight w:val="26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Мобилизационная и вневойсковая подготовка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2"/>
          <w:trHeight w:val="26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</w:t>
            </w: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  <w:t xml:space="preserve">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расходы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2"/>
          <w:trHeight w:val="36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мероприятия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2"/>
          <w:trHeight w:val="37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9990051180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2"/>
          <w:trHeight w:val="228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color w:val="cc0066"/>
                <w:sz w:val="24"/>
                <w:szCs w:val="24"/>
                <w:lang w:val="en-GB"/>
              </w:rPr>
            </w:r>
            <w:r>
              <w:rPr>
                <w:color w:val="cc0066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76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color w:val="cc0066"/>
                <w:sz w:val="24"/>
                <w:szCs w:val="24"/>
              </w:rPr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color w:val="cc0066"/>
                <w:sz w:val="24"/>
                <w:szCs w:val="24"/>
              </w:rPr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color w:val="cc0066"/>
                <w:sz w:val="24"/>
                <w:szCs w:val="24"/>
              </w:rPr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color w:val="cc0066"/>
                <w:sz w:val="24"/>
                <w:szCs w:val="24"/>
              </w:rPr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571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2"/>
          <w:trHeight w:val="37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характера, гражданская оборона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2"/>
          <w:trHeight w:val="37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2"/>
          <w:trHeight w:val="232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2"/>
          <w:trHeight w:val="243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vAlign w:val="bottom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 «Реализация мероприятий по созданию условий для безопасного проживания жителей Ольшанского сельского поселения»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01</w:t>
            </w:r>
            <w:r>
              <w:rPr>
                <w:bCs/>
                <w:color w:val="000000"/>
                <w:sz w:val="24"/>
                <w:szCs w:val="24"/>
              </w:rPr>
              <w:t xml:space="preserve">4</w:t>
            </w:r>
            <w:r>
              <w:rPr>
                <w:bCs/>
                <w:color w:val="000000"/>
                <w:sz w:val="24"/>
                <w:szCs w:val="24"/>
              </w:rPr>
              <w:t xml:space="preserve">0</w:t>
            </w:r>
            <w:r>
              <w:rPr>
                <w:bCs/>
                <w:color w:val="000000"/>
                <w:sz w:val="24"/>
                <w:szCs w:val="24"/>
              </w:rPr>
              <w:t xml:space="preserve">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01</w:t>
            </w:r>
            <w:r>
              <w:rPr>
                <w:bCs/>
                <w:color w:val="000000"/>
                <w:sz w:val="24"/>
                <w:szCs w:val="24"/>
              </w:rPr>
              <w:t xml:space="preserve">4</w:t>
            </w:r>
            <w:r>
              <w:rPr>
                <w:bCs/>
                <w:color w:val="000000"/>
                <w:sz w:val="24"/>
                <w:szCs w:val="24"/>
              </w:rPr>
              <w:t xml:space="preserve">0</w:t>
            </w:r>
            <w:r>
              <w:rPr>
                <w:bCs/>
                <w:color w:val="000000"/>
                <w:sz w:val="24"/>
                <w:szCs w:val="24"/>
              </w:rPr>
              <w:t xml:space="preserve">2</w:t>
            </w:r>
            <w:r>
              <w:rPr>
                <w:bCs/>
                <w:color w:val="000000"/>
                <w:sz w:val="24"/>
                <w:szCs w:val="24"/>
              </w:rPr>
              <w:t xml:space="preserve">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28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5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4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Жилищно-коммунальное хозяйство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2322,0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2051,0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1616,2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2"/>
          <w:trHeight w:val="31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Благоустройство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2322,0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2051,0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1616,2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2"/>
          <w:trHeight w:val="31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2322,0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2051,0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1616,2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2"/>
          <w:trHeight w:val="157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2322,0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2051,0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1616,2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2"/>
          <w:trHeight w:val="5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vAlign w:val="bottom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 «Реализация мероприятий по благоустройству территории Ольшанского сельского поселения»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</w:t>
            </w:r>
            <w:r>
              <w:rPr>
                <w:bCs/>
                <w:sz w:val="24"/>
                <w:szCs w:val="24"/>
              </w:rPr>
              <w:t xml:space="preserve">4</w:t>
            </w:r>
            <w:r>
              <w:rPr>
                <w:bCs/>
                <w:sz w:val="24"/>
                <w:szCs w:val="24"/>
              </w:rPr>
              <w:t xml:space="preserve">01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2322,0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2051,0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vAlign w:val="bottom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Благоустройство населенных пунктов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</w:t>
            </w:r>
            <w:r>
              <w:rPr>
                <w:bCs/>
                <w:sz w:val="24"/>
                <w:szCs w:val="24"/>
              </w:rPr>
              <w:t xml:space="preserve">4</w:t>
            </w:r>
            <w:r>
              <w:rPr>
                <w:bCs/>
                <w:sz w:val="24"/>
                <w:szCs w:val="24"/>
              </w:rPr>
              <w:t xml:space="preserve">0120010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2322,0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2051,0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2302,0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2031,0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1596,2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2302,0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2031,0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1596,2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2302,0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2031,0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1596,2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05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  <w:lang w:eastAsia="ru-RU"/>
              </w:rPr>
              <w:t xml:space="preserve">4</w:t>
            </w:r>
            <w:r>
              <w:rPr>
                <w:sz w:val="24"/>
                <w:szCs w:val="24"/>
                <w:lang w:eastAsia="ru-RU"/>
              </w:rPr>
              <w:t xml:space="preserve">0120010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300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выплаты населению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05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  <w:lang w:eastAsia="ru-RU"/>
              </w:rPr>
              <w:t xml:space="preserve">4</w:t>
            </w:r>
            <w:r>
              <w:rPr>
                <w:sz w:val="24"/>
                <w:szCs w:val="24"/>
                <w:lang w:eastAsia="ru-RU"/>
              </w:rPr>
              <w:t xml:space="preserve">0120010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360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Итого: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642</w:t>
            </w: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  <w:t xml:space="preserve">,</w:t>
            </w: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5245,8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4817,3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left"/>
        <w:tabs>
          <w:tab w:val="left" w:pos="-426" w:leader="none"/>
        </w:tabs>
      </w:pPr>
      <w:r>
        <w:rPr>
          <w:highlight w:val="none"/>
        </w:rPr>
      </w:r>
      <w:r>
        <w:rPr>
          <w:highlight w:val="none"/>
        </w:rPr>
      </w:r>
    </w:p>
    <w:p>
      <w:pPr>
        <w:jc w:val="left"/>
        <w:tabs>
          <w:tab w:val="left" w:pos="-426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0"/>
        <w:jc w:val="left"/>
        <w:tabs>
          <w:tab w:val="left" w:pos="-426" w:leader="none"/>
        </w:tabs>
        <w:rPr>
          <w:sz w:val="24"/>
          <w:szCs w:val="24"/>
          <w:highlight w:val="none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решени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земского собрания</w:t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Ольшанского сельского поселения</w:t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</w:pPr>
      <w:r>
        <w:rPr>
          <w:sz w:val="24"/>
          <w:szCs w:val="24"/>
        </w:rPr>
        <w:t xml:space="preserve">от «27»  декабря  2024  года №25/75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/>
    </w:p>
    <w:p>
      <w:pPr>
        <w:jc w:val="right"/>
        <w:tabs>
          <w:tab w:val="left" w:pos="-426" w:leader="none"/>
        </w:tabs>
      </w:pPr>
      <w:r/>
      <w:r/>
    </w:p>
    <w:p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Ведомственная структура расходов бюджета Ольшанского сельского поселения на 20</w:t>
      </w:r>
      <w:r>
        <w:rPr>
          <w:b/>
          <w:sz w:val="24"/>
          <w:szCs w:val="24"/>
        </w:rPr>
        <w:t xml:space="preserve">2</w:t>
      </w:r>
      <w:r>
        <w:rPr>
          <w:b/>
          <w:sz w:val="24"/>
          <w:szCs w:val="24"/>
        </w:rPr>
        <w:t xml:space="preserve">5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год и плановый период  20</w:t>
      </w:r>
      <w:r>
        <w:rPr>
          <w:b/>
          <w:sz w:val="24"/>
          <w:szCs w:val="24"/>
        </w:rPr>
        <w:t xml:space="preserve">2</w:t>
      </w:r>
      <w:r>
        <w:rPr>
          <w:b/>
          <w:sz w:val="24"/>
          <w:szCs w:val="24"/>
        </w:rPr>
        <w:t xml:space="preserve">6</w:t>
      </w:r>
      <w:r>
        <w:rPr>
          <w:b/>
          <w:sz w:val="24"/>
          <w:szCs w:val="24"/>
        </w:rPr>
        <w:t xml:space="preserve">-20</w:t>
      </w:r>
      <w:r>
        <w:rPr>
          <w:b/>
          <w:sz w:val="24"/>
          <w:szCs w:val="24"/>
        </w:rPr>
        <w:t xml:space="preserve">2</w:t>
      </w:r>
      <w:r>
        <w:rPr>
          <w:b/>
          <w:sz w:val="24"/>
          <w:szCs w:val="24"/>
        </w:rPr>
        <w:t xml:space="preserve">7</w:t>
      </w:r>
      <w:r>
        <w:rPr>
          <w:b/>
          <w:sz w:val="24"/>
          <w:szCs w:val="24"/>
        </w:rPr>
        <w:t xml:space="preserve"> г.г.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(тыс.рублей)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5987"/>
        <w:gridCol w:w="968"/>
        <w:gridCol w:w="659"/>
        <w:gridCol w:w="929"/>
        <w:gridCol w:w="1430"/>
        <w:gridCol w:w="932"/>
        <w:gridCol w:w="1204"/>
        <w:gridCol w:w="1323"/>
        <w:gridCol w:w="1328"/>
      </w:tblGrid>
      <w:tr>
        <w:trPr>
          <w:trHeight w:val="99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Ведом-ство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Раз-дел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2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Под-раздел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Целевая статья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расхо-дов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</w:t>
            </w: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плановый 20</w:t>
            </w: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bottom"/>
            <w:textDirection w:val="lrTb"/>
            <w:noWrap w:val="false"/>
          </w:tcPr>
          <w:p>
            <w:r>
              <w:rPr>
                <w:b/>
                <w:bCs/>
                <w:sz w:val="24"/>
                <w:szCs w:val="24"/>
              </w:rPr>
              <w:t xml:space="preserve">Сумма плановый 202</w:t>
            </w: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/>
          </w:p>
        </w:tc>
      </w:tr>
      <w:tr>
        <w:trPr>
          <w:trHeight w:val="40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6428,1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5245,8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4817,3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94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Администрация Ольшанского сельского поселения муниципального района "Чернянский район" Белгородской области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6428,1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5245,8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4817,3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331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Общегосударственные вопросы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2564,0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1638,0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1638,0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</w:tr>
      <w:tr>
        <w:trPr>
          <w:trHeight w:val="63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2534,0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1608,0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1608,0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rPr>
          <w:trHeight w:val="40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</w:t>
            </w: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  <w:t xml:space="preserve">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расходы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2534,0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1608,0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1608,0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rPr>
          <w:trHeight w:val="249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мероприятия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  <w:t xml:space="preserve">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2534,0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1608,0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1608,0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rPr>
          <w:trHeight w:val="76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9990090019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1134,0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801,0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801,0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</w:tr>
      <w:tr>
        <w:trPr>
          <w:trHeight w:val="76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b/>
                <w:sz w:val="24"/>
                <w:szCs w:val="24"/>
                <w:lang w:val="en-GB"/>
              </w:rPr>
            </w:r>
            <w:r>
              <w:rPr>
                <w:b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437,0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356,0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356,0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437,0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356,0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356,0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335,0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273,0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273,0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trHeight w:val="79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102,0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83,0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83,0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 xml:space="preserve">200</w:t>
            </w:r>
            <w:r>
              <w:rPr>
                <w:b/>
                <w:sz w:val="24"/>
                <w:szCs w:val="24"/>
                <w:lang w:val="en-GB"/>
              </w:rPr>
            </w:r>
            <w:r>
              <w:rPr>
                <w:b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630,0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428,0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428,0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630,0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428,0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428,0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242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60,0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351,0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189,0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189,0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Закупка энергетических ресурсов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219,0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219,0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219,0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800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67,0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налогов, сборов и иных платежей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налога на имущество организаций и земельного налога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851</w:t>
            </w:r>
            <w:r>
              <w:rPr>
                <w:color w:val="cc0066"/>
                <w:sz w:val="24"/>
                <w:szCs w:val="24"/>
              </w:rPr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прочих налогов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852</w:t>
            </w:r>
            <w:r>
              <w:rPr>
                <w:color w:val="cc0066"/>
                <w:sz w:val="24"/>
                <w:szCs w:val="24"/>
              </w:rPr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20,0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15,0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15,0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</w:t>
            </w: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  <w:t xml:space="preserve">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расходы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1400,0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807,0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807,0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мероприятия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1400,0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807,0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807,0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</w:tr>
      <w:tr>
        <w:trPr>
          <w:trHeight w:val="76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9990000410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1400,0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807,0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807,0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</w:tr>
      <w:tr>
        <w:trPr>
          <w:trHeight w:val="76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1400,0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807,0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807,0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1400,0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807,0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807,0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839</w:t>
            </w:r>
            <w:r>
              <w:rPr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807,0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807,0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несоциальные выплаты персоналу в натуральной форме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308,0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trHeight w:val="76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253,0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187,0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187,0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Резервные фонды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</w:t>
            </w: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  <w:t xml:space="preserve">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расходы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rPr>
          <w:trHeight w:val="339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мероприятия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9990020550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средства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30</w:t>
            </w:r>
            <w:r>
              <w:rPr>
                <w:bCs/>
                <w:color w:val="111111"/>
                <w:sz w:val="24"/>
                <w:szCs w:val="24"/>
              </w:rPr>
              <w:t xml:space="preserve">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30</w:t>
            </w:r>
            <w:r>
              <w:rPr>
                <w:bCs/>
                <w:color w:val="111111"/>
                <w:sz w:val="24"/>
                <w:szCs w:val="24"/>
              </w:rPr>
              <w:t xml:space="preserve">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30</w:t>
            </w:r>
            <w:r>
              <w:rPr>
                <w:bCs/>
                <w:color w:val="111111"/>
                <w:sz w:val="24"/>
                <w:szCs w:val="24"/>
              </w:rPr>
              <w:t xml:space="preserve">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оборона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Мобилизационная и вневойсковая подготовка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</w:t>
            </w: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  <w:t xml:space="preserve">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расходы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6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мероприятия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8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9990051180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76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color w:val="cc0066"/>
                <w:sz w:val="24"/>
                <w:szCs w:val="24"/>
              </w:rPr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color w:val="cc0066"/>
                <w:sz w:val="24"/>
                <w:szCs w:val="24"/>
              </w:rPr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color w:val="cc0066"/>
                <w:sz w:val="24"/>
                <w:szCs w:val="24"/>
              </w:rPr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6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color w:val="cc0066"/>
                <w:sz w:val="24"/>
                <w:szCs w:val="24"/>
              </w:rPr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color w:val="cc0066"/>
                <w:sz w:val="24"/>
                <w:szCs w:val="24"/>
              </w:rPr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color w:val="cc0066"/>
                <w:sz w:val="24"/>
                <w:szCs w:val="24"/>
              </w:rPr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color w:val="cc0066"/>
                <w:sz w:val="24"/>
                <w:szCs w:val="24"/>
              </w:rPr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08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характера, гражданская оборона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88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7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4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vAlign w:val="bottom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 «Реализация мероприятий по созданию условий для безопасного проживания жителей Ольшанского сельского поселения»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912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01402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</w:r>
            <w:r>
              <w:rPr>
                <w:bCs/>
                <w:sz w:val="24"/>
                <w:szCs w:val="24"/>
                <w:lang w:val="en-GB"/>
              </w:rPr>
            </w:r>
            <w:r>
              <w:rPr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Подготовка населения и организаций к действиям в </w:t>
            </w:r>
            <w:r>
              <w:rPr>
                <w:bCs/>
                <w:sz w:val="24"/>
                <w:szCs w:val="24"/>
              </w:rPr>
              <w:t xml:space="preserve">чрезвычайных ситуациях, обеспечение пожарной безопасности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912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</w:t>
            </w:r>
            <w:r>
              <w:rPr>
                <w:bCs/>
                <w:sz w:val="24"/>
                <w:szCs w:val="24"/>
              </w:rPr>
              <w:t xml:space="preserve">4</w:t>
            </w:r>
            <w:r>
              <w:rPr>
                <w:bCs/>
                <w:sz w:val="24"/>
                <w:szCs w:val="24"/>
              </w:rPr>
              <w:t xml:space="preserve">0</w:t>
            </w:r>
            <w:r>
              <w:rPr>
                <w:bCs/>
                <w:sz w:val="24"/>
                <w:szCs w:val="24"/>
              </w:rPr>
              <w:t xml:space="preserve">2</w:t>
            </w:r>
            <w:r>
              <w:rPr>
                <w:bCs/>
                <w:sz w:val="24"/>
                <w:szCs w:val="24"/>
              </w:rPr>
              <w:t xml:space="preserve">20340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</w:r>
            <w:r>
              <w:rPr>
                <w:bCs/>
                <w:sz w:val="24"/>
                <w:szCs w:val="24"/>
                <w:lang w:val="en-GB"/>
              </w:rPr>
            </w:r>
            <w:r>
              <w:rPr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bCs/>
                <w:sz w:val="24"/>
                <w:szCs w:val="24"/>
                <w:lang w:val="en-GB"/>
              </w:rPr>
            </w:r>
            <w:r>
              <w:rPr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bCs/>
                <w:sz w:val="24"/>
                <w:szCs w:val="24"/>
                <w:lang w:val="en-GB"/>
              </w:rPr>
            </w:r>
            <w:r>
              <w:rPr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bCs/>
                <w:sz w:val="24"/>
                <w:szCs w:val="24"/>
                <w:lang w:val="en-GB"/>
              </w:rPr>
            </w:r>
            <w:r>
              <w:rPr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89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Жилищно-коммунальное хозяйство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2322,0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2051,0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1616,2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7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Благоустройство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2322,0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2051,0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1616,2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2"/>
                <w:szCs w:val="22"/>
              </w:rPr>
              <w:t xml:space="preserve">Ольшанского </w:t>
            </w:r>
            <w:r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2322,0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2051,0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1616,2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2322,0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2051,0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1616,2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9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vAlign w:val="bottom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 «Реализация мероприятий по благоустройству территории Ольшанского сельского поселения»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912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01401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</w:r>
            <w:r>
              <w:rPr>
                <w:bCs/>
                <w:sz w:val="24"/>
                <w:szCs w:val="24"/>
                <w:lang w:val="en-GB"/>
              </w:rPr>
            </w:r>
            <w:r>
              <w:rPr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2322,0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2051,0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vAlign w:val="bottom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Благоустройство населенных пунктов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912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</w:t>
            </w:r>
            <w:r>
              <w:rPr>
                <w:bCs/>
                <w:sz w:val="24"/>
                <w:szCs w:val="24"/>
              </w:rPr>
              <w:t xml:space="preserve">4</w:t>
            </w:r>
            <w:r>
              <w:rPr>
                <w:bCs/>
                <w:sz w:val="24"/>
                <w:szCs w:val="24"/>
              </w:rPr>
              <w:t xml:space="preserve">0120010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</w:r>
            <w:r>
              <w:rPr>
                <w:bCs/>
                <w:sz w:val="24"/>
                <w:szCs w:val="24"/>
                <w:lang w:val="en-GB"/>
              </w:rPr>
            </w:r>
            <w:r>
              <w:rPr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2322,0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2051,0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vAlign w:val="bottom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bCs/>
                <w:sz w:val="24"/>
                <w:szCs w:val="24"/>
                <w:lang w:val="en-GB"/>
              </w:rPr>
            </w:r>
            <w:r>
              <w:rPr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2302,0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2031,0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1596,2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2302,0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2031,0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1596,2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закупки товаров, работ и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2302,0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2031,0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1596,2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выплаты населению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sectPr>
          <w:footerReference w:type="default" r:id="rId11"/>
          <w:footnotePr/>
          <w:endnotePr/>
          <w:type w:val="nextPage"/>
          <w:pgSz w:w="15840" w:h="12240" w:orient="landscape"/>
          <w:pgMar w:top="709" w:right="567" w:bottom="958" w:left="567" w:header="720" w:footer="720" w:gutter="0"/>
          <w:cols w:num="1" w:sep="0" w:space="720" w:equalWidth="1"/>
          <w:docGrid w:linePitch="360"/>
        </w:sectPr>
      </w:pPr>
      <w:r/>
      <w:r/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</w:r>
    </w:p>
    <w:p>
      <w:pPr>
        <w:ind w:left="-612"/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решени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земского собрания </w:t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ind w:left="-6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Ольшанского сельского поселения</w:t>
      </w:r>
      <w:r>
        <w:rPr>
          <w:sz w:val="24"/>
          <w:szCs w:val="24"/>
        </w:rPr>
      </w:r>
    </w:p>
    <w:p>
      <w:pPr>
        <w:ind w:left="-6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</w:t>
      </w:r>
      <w:r>
        <w:rPr>
          <w:sz w:val="24"/>
          <w:szCs w:val="24"/>
        </w:rPr>
        <w:t xml:space="preserve">27</w:t>
      </w:r>
      <w:r>
        <w:rPr>
          <w:sz w:val="24"/>
          <w:szCs w:val="24"/>
        </w:rPr>
        <w:t xml:space="preserve">» декабря</w:t>
      </w:r>
      <w:r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25/75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и непрограммным направлениям деятельности, группам видов расходов, разделам, подразделам классиф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кации расходов бюджета на 202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год и плановый период 20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  <w:t xml:space="preserve">-202</w:t>
      </w:r>
      <w:r>
        <w:rPr>
          <w:b/>
          <w:bCs/>
          <w:sz w:val="28"/>
          <w:szCs w:val="28"/>
        </w:rPr>
        <w:t xml:space="preserve">7</w:t>
      </w:r>
      <w:r>
        <w:rPr>
          <w:b/>
          <w:bCs/>
          <w:sz w:val="28"/>
          <w:szCs w:val="28"/>
        </w:rPr>
        <w:t xml:space="preserve">г.г.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r>
        <w:t xml:space="preserve">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(</w:t>
      </w:r>
      <w:r>
        <w:t xml:space="preserve">тыс.рублей)</w:t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7371"/>
        <w:gridCol w:w="1701"/>
        <w:gridCol w:w="699"/>
        <w:gridCol w:w="715"/>
        <w:gridCol w:w="860"/>
        <w:gridCol w:w="1128"/>
        <w:gridCol w:w="1560"/>
        <w:gridCol w:w="1569"/>
      </w:tblGrid>
      <w:tr>
        <w:trPr>
          <w:trHeight w:val="5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ЦСР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Вр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Рз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</w:t>
            </w: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плановый 20</w:t>
            </w: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Сумма плановый 202</w:t>
            </w: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год</w:t>
            </w:r>
            <w:r/>
          </w:p>
        </w:tc>
      </w:tr>
      <w:tr>
        <w:trPr>
          <w:trHeight w:val="29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 Чернянского района Белгородской области 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3700,0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3429,0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2994,2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2322,0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2051,0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1616,2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19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 «Реализация мероприятий по благоустройству территории Ольшанского сельского поселения»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01401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2322,0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2051,0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9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Благоустройство территории сельского поселения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01</w:t>
            </w:r>
            <w:r>
              <w:rPr>
                <w:bCs/>
                <w:sz w:val="24"/>
                <w:szCs w:val="24"/>
                <w:highlight w:val="white"/>
              </w:rPr>
              <w:t xml:space="preserve">4</w:t>
            </w:r>
            <w:r>
              <w:rPr>
                <w:bCs/>
                <w:sz w:val="24"/>
                <w:szCs w:val="24"/>
                <w:highlight w:val="white"/>
              </w:rPr>
              <w:t xml:space="preserve">0120010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2302,0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1596,2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9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01</w:t>
            </w:r>
            <w:r>
              <w:rPr>
                <w:bCs/>
                <w:sz w:val="24"/>
                <w:szCs w:val="24"/>
                <w:highlight w:val="white"/>
              </w:rPr>
              <w:t xml:space="preserve">4</w:t>
            </w:r>
            <w:r>
              <w:rPr>
                <w:bCs/>
                <w:sz w:val="24"/>
                <w:szCs w:val="24"/>
                <w:highlight w:val="white"/>
              </w:rPr>
              <w:t xml:space="preserve">0120010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 «Реализация мероприятий по созданию условий для безопасного проживания жителей Ольшанского сельского поселения»</w:t>
            </w:r>
            <w:r>
              <w:rPr>
                <w:i/>
                <w:sz w:val="24"/>
                <w:szCs w:val="24"/>
                <w:highlight w:val="yellow"/>
              </w:rPr>
            </w:r>
            <w:r>
              <w:rPr>
                <w:i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01402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1378,0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1378,0</w:t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1378,0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1378,0</w:t>
            </w:r>
            <w:r/>
          </w:p>
        </w:tc>
      </w:tr>
      <w:tr>
        <w:trPr>
          <w:trHeight w:val="26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16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</w:t>
            </w: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  <w:t xml:space="preserve">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расходы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2728,1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1816,8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1823,1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мероприятия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2728,1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1816,8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1823,1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Резервный фонд по осуществлению прочих расходов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РАСХОДОВ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6428,1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5245,8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4817,3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sectPr>
          <w:footerReference w:type="default" r:id="rId12"/>
          <w:footnotePr/>
          <w:endnotePr/>
          <w:type w:val="nextPage"/>
          <w:pgSz w:w="16838" w:h="11906" w:orient="landscape"/>
          <w:pgMar w:top="1418" w:right="284" w:bottom="851" w:left="567" w:header="720" w:footer="709" w:gutter="0"/>
          <w:cols w:num="1" w:sep="0" w:space="720" w:equalWidth="1"/>
          <w:docGrid w:linePitch="360"/>
        </w:sectPr>
      </w:pPr>
      <w:r/>
      <w:r/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решени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земского собрания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Ольшанского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16"/>
          <w:szCs w:val="16"/>
        </w:rPr>
      </w:pPr>
      <w:r>
        <w:rPr>
          <w:sz w:val="24"/>
          <w:szCs w:val="24"/>
        </w:rPr>
        <w:t xml:space="preserve">от «</w:t>
      </w:r>
      <w:r>
        <w:rPr>
          <w:sz w:val="24"/>
          <w:szCs w:val="24"/>
        </w:rPr>
        <w:t xml:space="preserve">27</w:t>
      </w:r>
      <w:r>
        <w:rPr>
          <w:sz w:val="24"/>
          <w:szCs w:val="24"/>
        </w:rPr>
        <w:t xml:space="preserve">» декабря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25/75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межбюджетных трансфертов  Ольшанского сельского поселения, получаемых из других уровней бюджетной системы Российской Федерации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bCs/>
          <w:sz w:val="28"/>
        </w:rPr>
      </w:pPr>
      <w:r>
        <w:rPr>
          <w:b/>
          <w:sz w:val="24"/>
          <w:szCs w:val="24"/>
        </w:rPr>
        <w:t xml:space="preserve">на 202</w:t>
      </w:r>
      <w:r>
        <w:rPr>
          <w:b/>
          <w:sz w:val="24"/>
          <w:szCs w:val="24"/>
        </w:rPr>
        <w:t xml:space="preserve">5</w:t>
      </w:r>
      <w:r>
        <w:rPr>
          <w:b/>
          <w:sz w:val="24"/>
          <w:szCs w:val="24"/>
        </w:rPr>
        <w:t xml:space="preserve"> год и плановый период 202</w:t>
      </w:r>
      <w:r>
        <w:rPr>
          <w:b/>
          <w:sz w:val="24"/>
          <w:szCs w:val="24"/>
        </w:rPr>
        <w:t xml:space="preserve">6</w:t>
      </w:r>
      <w:r>
        <w:rPr>
          <w:b/>
          <w:sz w:val="24"/>
          <w:szCs w:val="24"/>
        </w:rPr>
        <w:t xml:space="preserve">-202</w:t>
      </w:r>
      <w:r>
        <w:rPr>
          <w:b/>
          <w:sz w:val="24"/>
          <w:szCs w:val="24"/>
        </w:rPr>
        <w:t xml:space="preserve">7</w:t>
      </w:r>
      <w:r>
        <w:rPr>
          <w:b/>
          <w:sz w:val="24"/>
          <w:szCs w:val="24"/>
        </w:rPr>
        <w:t xml:space="preserve"> г.г.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rPr>
          <w:b/>
          <w:bCs/>
        </w:rPr>
      </w:pPr>
      <w:r>
        <w:rPr>
          <w:b/>
          <w:bCs/>
          <w:sz w:val="28"/>
        </w:rPr>
        <w:t xml:space="preserve">                                      </w:t>
      </w: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b/>
          <w:bCs/>
          <w:color w:val="cc0066"/>
          <w:sz w:val="24"/>
          <w:szCs w:val="24"/>
        </w:rPr>
      </w:pPr>
      <w:r>
        <w:rPr>
          <w:b/>
          <w:bCs/>
        </w:rPr>
        <w:t xml:space="preserve">                                                </w:t>
      </w:r>
      <w:r>
        <w:t xml:space="preserve">( тыс. рублей) </w:t>
      </w:r>
      <w:r>
        <w:rPr>
          <w:b/>
          <w:bCs/>
          <w:color w:val="cc0066"/>
          <w:sz w:val="24"/>
          <w:szCs w:val="24"/>
        </w:rPr>
      </w:r>
      <w:r>
        <w:rPr>
          <w:b/>
          <w:bCs/>
          <w:color w:val="cc0066"/>
          <w:sz w:val="24"/>
          <w:szCs w:val="24"/>
        </w:rPr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3472"/>
        <w:gridCol w:w="1206"/>
        <w:gridCol w:w="1276"/>
        <w:gridCol w:w="1276"/>
      </w:tblGrid>
      <w:tr>
        <w:trPr>
          <w:trHeight w:val="79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72" w:type="dxa"/>
            <w:textDirection w:val="lrTb"/>
            <w:noWrap w:val="false"/>
          </w:tcPr>
          <w:p>
            <w:pPr>
              <w:pStyle w:val="905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 xml:space="preserve">Наименование показателей</w:t>
            </w: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pStyle w:val="905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Cs w:val="0"/>
                <w:color w:val="auto"/>
                <w:sz w:val="22"/>
                <w:szCs w:val="22"/>
              </w:rPr>
              <w:t xml:space="preserve">Сумма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</w:t>
            </w:r>
            <w:r>
              <w:rPr>
                <w:b/>
                <w:sz w:val="22"/>
                <w:szCs w:val="22"/>
              </w:rPr>
              <w:t xml:space="preserve">5</w:t>
            </w:r>
            <w:r>
              <w:rPr>
                <w:b/>
                <w:sz w:val="22"/>
                <w:szCs w:val="22"/>
              </w:rPr>
              <w:t xml:space="preserve"> год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Сумма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плановый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</w:t>
            </w:r>
            <w:r>
              <w:rPr>
                <w:b/>
                <w:sz w:val="22"/>
                <w:szCs w:val="22"/>
              </w:rPr>
              <w:t xml:space="preserve">6</w:t>
            </w:r>
            <w:r>
              <w:rPr>
                <w:b/>
                <w:sz w:val="22"/>
                <w:szCs w:val="22"/>
              </w:rPr>
              <w:t xml:space="preserve"> год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Сумма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плановый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</w:t>
            </w:r>
            <w:r>
              <w:rPr>
                <w:b/>
                <w:sz w:val="22"/>
                <w:szCs w:val="22"/>
              </w:rPr>
              <w:t xml:space="preserve">7</w:t>
            </w:r>
            <w:r>
              <w:rPr>
                <w:b/>
                <w:sz w:val="22"/>
                <w:szCs w:val="22"/>
              </w:rPr>
              <w:t xml:space="preserve"> год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000 2 00 00000  00 0000 000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72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БЕЗВОЗМЕЗДНЫЕ ПОСТУПЛЕНИЯ</w:t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5288,1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4290,8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3952,1</w:t>
            </w:r>
            <w:r/>
          </w:p>
        </w:tc>
      </w:tr>
      <w:tr>
        <w:trPr>
          <w:trHeight w:val="88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  <w:t xml:space="preserve"> 2 02 10000  00 0000 15</w:t>
            </w: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72" w:type="dxa"/>
            <w:textDirection w:val="lrTb"/>
            <w:noWrap w:val="false"/>
          </w:tcPr>
          <w:p>
            <w:pPr>
              <w:ind w:right="-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Дотации бюджетам субъектов РФ и муниципальных образований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5124,0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4112,0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3767,0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 </w:t>
            </w:r>
            <w:r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001 10 0000 15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5124,0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4112,0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3767,0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912 2 02 30000 00 0000 15</w:t>
            </w: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72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Субвенции  бюджетам субъектов РФ и муниципальных образований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164,1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178,8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185,1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912 2 02 35118 10 0000 15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164,1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178,8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185,1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</w:pPr>
      <w:r/>
      <w:r/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 решени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земского собрания</w:t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Ольшанского сельского поселения</w:t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 «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27</w:t>
      </w:r>
      <w:r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декабря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25/75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Источники внутреннего финансирования дефицита бюджета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bCs/>
        </w:rPr>
      </w:pPr>
      <w:r>
        <w:rPr>
          <w:b/>
          <w:sz w:val="24"/>
          <w:szCs w:val="24"/>
        </w:rPr>
        <w:t xml:space="preserve">Ольшанского сельского поселения в 202</w:t>
      </w:r>
      <w:r>
        <w:rPr>
          <w:b/>
          <w:sz w:val="24"/>
          <w:szCs w:val="24"/>
        </w:rPr>
        <w:t xml:space="preserve">5</w:t>
      </w:r>
      <w:r>
        <w:rPr>
          <w:b/>
          <w:sz w:val="24"/>
          <w:szCs w:val="24"/>
        </w:rPr>
        <w:t xml:space="preserve"> год и плановый период 20</w:t>
      </w:r>
      <w:r>
        <w:rPr>
          <w:b/>
          <w:sz w:val="24"/>
          <w:szCs w:val="24"/>
        </w:rPr>
        <w:t xml:space="preserve">2</w:t>
      </w:r>
      <w:r>
        <w:rPr>
          <w:b/>
          <w:sz w:val="24"/>
          <w:szCs w:val="24"/>
        </w:rPr>
        <w:t xml:space="preserve">6</w:t>
      </w:r>
      <w:r>
        <w:rPr>
          <w:b/>
          <w:sz w:val="24"/>
          <w:szCs w:val="24"/>
        </w:rPr>
        <w:t xml:space="preserve">-202</w:t>
      </w:r>
      <w:r>
        <w:rPr>
          <w:b/>
          <w:sz w:val="24"/>
          <w:szCs w:val="24"/>
        </w:rPr>
        <w:t xml:space="preserve">7</w:t>
      </w:r>
      <w:r>
        <w:rPr>
          <w:b/>
          <w:sz w:val="24"/>
          <w:szCs w:val="24"/>
        </w:rPr>
        <w:t xml:space="preserve"> г.г.</w:t>
      </w: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</w:t>
      </w: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  <w:r>
        <w:t xml:space="preserve">( тыс. рублей)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2709"/>
        <w:gridCol w:w="3260"/>
        <w:gridCol w:w="1120"/>
        <w:gridCol w:w="1323"/>
        <w:gridCol w:w="1333"/>
      </w:tblGrid>
      <w:tr>
        <w:trPr>
          <w:trHeight w:val="10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</w:t>
            </w: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Сумма плановый 202</w:t>
            </w: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/>
          </w:p>
        </w:tc>
      </w:tr>
      <w:tr>
        <w:trPr>
          <w:trHeight w:val="87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источников финансирования дефицита бюджета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000 900 00 00 00 00 000000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/>
          </w:p>
        </w:tc>
      </w:tr>
      <w:tr>
        <w:trPr>
          <w:trHeight w:val="87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остатков средств на счетах по учету средств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912 01 05 00 00 00 00 00000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</w:tr>
      <w:tr>
        <w:trPr>
          <w:trHeight w:val="78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 денежных  средств бюджета 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912 01 05 02 01 10 0000 510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</w:t>
            </w:r>
            <w:r>
              <w:rPr>
                <w:b/>
                <w:bCs/>
                <w:sz w:val="24"/>
                <w:szCs w:val="24"/>
              </w:rPr>
              <w:t xml:space="preserve">642</w:t>
            </w: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  <w:t xml:space="preserve">,</w:t>
            </w: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</w:t>
            </w:r>
            <w:r>
              <w:rPr>
                <w:b/>
                <w:bCs/>
                <w:sz w:val="24"/>
                <w:szCs w:val="24"/>
              </w:rPr>
              <w:t xml:space="preserve">53</w:t>
            </w:r>
            <w:r>
              <w:rPr>
                <w:b/>
                <w:bCs/>
                <w:sz w:val="24"/>
                <w:szCs w:val="24"/>
              </w:rPr>
              <w:t xml:space="preserve">75,8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-</w:t>
            </w:r>
            <w:r>
              <w:rPr>
                <w:b/>
                <w:bCs/>
                <w:sz w:val="24"/>
                <w:szCs w:val="24"/>
              </w:rPr>
              <w:t xml:space="preserve">5061,1</w:t>
            </w:r>
            <w:r/>
          </w:p>
        </w:tc>
      </w:tr>
      <w:tr>
        <w:trPr>
          <w:trHeight w:val="94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 денежных  средств бюджета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912 01 05 02 01 10 0000 610</w:t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642</w:t>
            </w: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  <w:t xml:space="preserve">,</w:t>
            </w: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53</w:t>
            </w:r>
            <w:r>
              <w:rPr>
                <w:b/>
                <w:bCs/>
                <w:sz w:val="24"/>
                <w:szCs w:val="24"/>
              </w:rPr>
              <w:t xml:space="preserve">75,8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5061,1</w:t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color w:val="ff6600"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</w:t>
      </w:r>
      <w:r>
        <w:rPr>
          <w:b/>
          <w:color w:val="ff6600"/>
          <w:sz w:val="28"/>
          <w:szCs w:val="28"/>
        </w:rPr>
      </w:r>
      <w:r>
        <w:rPr>
          <w:b/>
          <w:color w:val="ff6600"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бюджет</w:t>
      </w:r>
      <w:r>
        <w:rPr>
          <w:b/>
          <w:sz w:val="28"/>
          <w:szCs w:val="28"/>
        </w:rPr>
        <w:t xml:space="preserve">у</w:t>
      </w: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«Ольшанское сельское поселение»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-202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г.г.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муниципального образования «Ольшанское сельское поселение»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гг. сформирован на основе социально-экономического прогноза развития поселения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гг., действующего налогового законодательства, Бюджетного Кодекса РФ,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Закона Белгородской области «Об областном бюджете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гг.» и проекта решения Муниципального совета Чернянского района «О Чернянском районном бюджете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гг.».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доходов бюджета поселения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гг. осуществлено на базе  прогнозных разработок администраторов бюджетного планирования. При расчете доходов бюджета поселения использованы данные 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ФНС </w:t>
      </w:r>
      <w:r>
        <w:rPr>
          <w:sz w:val="28"/>
          <w:szCs w:val="28"/>
        </w:rPr>
        <w:t xml:space="preserve">России</w:t>
      </w:r>
      <w:r>
        <w:rPr>
          <w:sz w:val="28"/>
          <w:szCs w:val="28"/>
        </w:rPr>
        <w:t xml:space="preserve"> по Белгородской области об объемах начисленных и поступивших в текущем году налогов, учтено положение Бюджетного Кодекса Российской Федерации, предусматривающего порядок разработки и утверждения бюджета на основе налогового законодательства.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ходе разработки прогноза учитывались меры, направленные на стабилизацию экономики и  социальную поддержку населения.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 муниципального образования «Ольшанское сельское поселение»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по доходам прогнозируется в сумме </w:t>
      </w:r>
      <w:r>
        <w:rPr>
          <w:sz w:val="28"/>
          <w:szCs w:val="28"/>
        </w:rPr>
        <w:t xml:space="preserve">642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собственные доходы в сумме </w:t>
      </w:r>
      <w:r>
        <w:rPr>
          <w:sz w:val="28"/>
          <w:szCs w:val="28"/>
        </w:rPr>
        <w:t xml:space="preserve">1140,0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муниципального образования «Ольшанское сельское поселение» на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г. по доходам прогнозируется в сумме </w:t>
      </w:r>
      <w:r>
        <w:rPr>
          <w:sz w:val="28"/>
          <w:szCs w:val="28"/>
        </w:rPr>
        <w:t xml:space="preserve">5375,8</w:t>
      </w:r>
      <w:r>
        <w:rPr>
          <w:sz w:val="28"/>
          <w:szCs w:val="28"/>
        </w:rPr>
        <w:t xml:space="preserve"> тыс. рублей,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– </w:t>
      </w:r>
      <w:r>
        <w:rPr>
          <w:sz w:val="28"/>
          <w:szCs w:val="28"/>
        </w:rPr>
        <w:t xml:space="preserve">5061,1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собственные доходы в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в сумме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085</w:t>
      </w:r>
      <w:r>
        <w:rPr>
          <w:sz w:val="28"/>
          <w:szCs w:val="28"/>
        </w:rPr>
        <w:t xml:space="preserve">,0 тыс. рублей и в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1109</w:t>
      </w:r>
      <w:r>
        <w:rPr>
          <w:sz w:val="28"/>
          <w:szCs w:val="28"/>
        </w:rPr>
        <w:t xml:space="preserve">,0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Прогнозируемые объемы доходов б</w:t>
      </w:r>
      <w:r>
        <w:rPr>
          <w:sz w:val="28"/>
          <w:szCs w:val="28"/>
        </w:rPr>
        <w:t xml:space="preserve">юджета сельского поселения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и в планируемом периоде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–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годах</w:t>
      </w:r>
      <w:r>
        <w:rPr>
          <w:sz w:val="28"/>
          <w:szCs w:val="28"/>
        </w:rPr>
        <w:t xml:space="preserve">  определены на базе отчетных данных о фактических поступлениях за 10 месяцев текущего года, отчетных данных налоговых органов о базе налогообложения за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 и 1 полугодие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основу расчетов принято ожидаемое поступление налогов и сборов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году, определенное на базе фактически сложившихся удельных весов за предыдущие годы.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источником пополнения бюджета поселения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станет земельный налог –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,0 тыс. руб., или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7,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% от суммы собственных доходов бюджета поселения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году, в плановом периоде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он составит </w:t>
      </w:r>
      <w:r>
        <w:rPr>
          <w:sz w:val="28"/>
          <w:szCs w:val="28"/>
        </w:rPr>
        <w:t xml:space="preserve">673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 xml:space="preserve">59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%, а в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686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или </w:t>
      </w:r>
      <w:r>
        <w:rPr>
          <w:sz w:val="28"/>
          <w:szCs w:val="28"/>
        </w:rPr>
        <w:t xml:space="preserve">62,0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от суммы собственных доходов бюджета поселения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годах.</w:t>
      </w:r>
      <w:r>
        <w:rPr>
          <w:sz w:val="28"/>
          <w:szCs w:val="28"/>
        </w:rPr>
        <w:t xml:space="preserve"> Согласно федерального законодательства норматив зачисления земельного налога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и в планируемом периоде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–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гг. –    100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% в </w:t>
      </w:r>
      <w:r>
        <w:rPr>
          <w:sz w:val="28"/>
          <w:szCs w:val="28"/>
        </w:rPr>
        <w:t xml:space="preserve">бюджет сельского поселения по всем категориям земель.  Суммы земельного налога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гг. определены с учетом положений Нал</w:t>
      </w:r>
      <w:r>
        <w:rPr>
          <w:sz w:val="28"/>
          <w:szCs w:val="28"/>
        </w:rPr>
        <w:t xml:space="preserve">огового Кодекса Российской Федерации, главы 31 «Земельный налог», то есть с учетом кадастровой стоимости земель и ставок налога 0,3 и 1,5 процента. Прогнозные показатели по налогу просчитаны по каждой группе земель, по которой проведена кадастровая оценка.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действующего законодательства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и плановый период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–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гг.  планируется  поступление  налога  на  имущество  физических  лиц  за 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год,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год. Прогноз  осуществлен  на  основе  </w:t>
      </w:r>
      <w:r>
        <w:rPr>
          <w:sz w:val="28"/>
          <w:szCs w:val="28"/>
        </w:rPr>
        <w:t xml:space="preserve">  кадастровой  стоимости  по  состоянию  на  1  января   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 года</w:t>
      </w:r>
      <w:r>
        <w:rPr>
          <w:sz w:val="28"/>
          <w:szCs w:val="28"/>
        </w:rPr>
        <w:t xml:space="preserve">,  а  также  с  учетом  полного  погашения  сумм  недоимки,  возможной  к  взысканию и  составляет  </w:t>
      </w:r>
      <w:r>
        <w:rPr>
          <w:sz w:val="28"/>
          <w:szCs w:val="28"/>
        </w:rPr>
        <w:t xml:space="preserve">200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17,6</w:t>
      </w:r>
      <w:r>
        <w:rPr>
          <w:sz w:val="28"/>
          <w:szCs w:val="28"/>
        </w:rPr>
        <w:t xml:space="preserve"> % от  собственных  доходов, на  1  января   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 года,  а  также  с  учетом  полного  погашения  сумм  недоимки,  возможной  к  взысканию и  составляет  </w:t>
      </w:r>
      <w:r>
        <w:rPr>
          <w:sz w:val="28"/>
          <w:szCs w:val="28"/>
        </w:rPr>
        <w:t xml:space="preserve">208</w:t>
      </w:r>
      <w:r>
        <w:rPr>
          <w:sz w:val="28"/>
          <w:szCs w:val="28"/>
        </w:rPr>
        <w:t xml:space="preserve">,0 </w:t>
      </w:r>
      <w:r>
        <w:rPr>
          <w:sz w:val="28"/>
          <w:szCs w:val="28"/>
        </w:rPr>
        <w:t xml:space="preserve">тыс. рублей или </w:t>
      </w:r>
      <w:r>
        <w:rPr>
          <w:sz w:val="28"/>
          <w:szCs w:val="28"/>
        </w:rPr>
        <w:t xml:space="preserve">19,2</w:t>
      </w:r>
      <w:r>
        <w:rPr>
          <w:sz w:val="28"/>
          <w:szCs w:val="28"/>
        </w:rPr>
        <w:t xml:space="preserve"> % от  собственных  доходов, а на 1 января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ода</w:t>
      </w:r>
      <w:r>
        <w:rPr>
          <w:sz w:val="28"/>
          <w:szCs w:val="28"/>
        </w:rPr>
        <w:t xml:space="preserve">, а также полного погашения сумм недоимки, возможной к взысканию составляет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или </w:t>
      </w:r>
      <w:r>
        <w:rPr>
          <w:sz w:val="28"/>
          <w:szCs w:val="28"/>
        </w:rPr>
        <w:t xml:space="preserve">19,5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от собственных доходов.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Наименьший удельный вес в структуре налоговых доходов составит налог на доходы физических лиц (норматив зачисления в бюджет поселения-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,0 </w:t>
      </w:r>
      <w:r>
        <w:rPr>
          <w:sz w:val="28"/>
          <w:szCs w:val="28"/>
        </w:rPr>
        <w:t xml:space="preserve"> процента), который</w:t>
      </w:r>
      <w:r>
        <w:rPr>
          <w:sz w:val="28"/>
          <w:szCs w:val="28"/>
        </w:rPr>
        <w:t xml:space="preserve">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прогнозируетс</w:t>
      </w:r>
      <w:r>
        <w:rPr>
          <w:sz w:val="28"/>
          <w:szCs w:val="28"/>
        </w:rPr>
        <w:t xml:space="preserve">я в сумме </w:t>
      </w:r>
      <w:r>
        <w:rPr>
          <w:sz w:val="28"/>
          <w:szCs w:val="28"/>
        </w:rPr>
        <w:t xml:space="preserve">120</w:t>
      </w:r>
      <w:r>
        <w:rPr>
          <w:sz w:val="28"/>
          <w:szCs w:val="28"/>
        </w:rPr>
        <w:t xml:space="preserve">,0 тыс.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или  </w:t>
      </w:r>
      <w:r>
        <w:rPr>
          <w:sz w:val="28"/>
          <w:szCs w:val="28"/>
        </w:rPr>
        <w:t xml:space="preserve">10,5</w:t>
      </w:r>
      <w:r>
        <w:rPr>
          <w:sz w:val="28"/>
          <w:szCs w:val="28"/>
        </w:rPr>
        <w:t xml:space="preserve">% от собственных доходов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он составит </w:t>
      </w:r>
      <w:r>
        <w:rPr>
          <w:sz w:val="28"/>
          <w:szCs w:val="28"/>
        </w:rPr>
        <w:t xml:space="preserve">43</w:t>
      </w:r>
      <w:r>
        <w:rPr>
          <w:sz w:val="28"/>
          <w:szCs w:val="28"/>
        </w:rPr>
        <w:t xml:space="preserve">,0 тыс. руб. или </w:t>
      </w:r>
      <w:r>
        <w:rPr>
          <w:sz w:val="28"/>
          <w:szCs w:val="28"/>
        </w:rPr>
        <w:t xml:space="preserve">3,4</w:t>
      </w:r>
      <w:r>
        <w:rPr>
          <w:sz w:val="28"/>
          <w:szCs w:val="28"/>
        </w:rPr>
        <w:t xml:space="preserve">%, а в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46</w:t>
      </w:r>
      <w:r>
        <w:rPr>
          <w:sz w:val="28"/>
          <w:szCs w:val="28"/>
        </w:rPr>
        <w:t xml:space="preserve">,0 тыс. руб.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4,1</w:t>
      </w:r>
      <w:r>
        <w:rPr>
          <w:sz w:val="28"/>
          <w:szCs w:val="28"/>
        </w:rPr>
        <w:t xml:space="preserve">%. Расчет базируется на оценке поступлений налога на доходы физических лиц до конца текущего года с использованием динамики поступлений за 2 предшествующих налоговых периода. Объем прогнозируемого налога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гг. определяется с учетом роста</w:t>
      </w:r>
      <w:r>
        <w:rPr>
          <w:sz w:val="28"/>
          <w:szCs w:val="28"/>
        </w:rPr>
        <w:t xml:space="preserve"> фонда оплаты труда.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Расходы бюджета </w:t>
      </w:r>
      <w:r>
        <w:rPr>
          <w:b/>
          <w:color w:val="000000"/>
          <w:sz w:val="28"/>
          <w:szCs w:val="28"/>
        </w:rPr>
        <w:t xml:space="preserve">Ольшанского</w:t>
      </w:r>
      <w:r>
        <w:rPr>
          <w:b/>
          <w:color w:val="000000"/>
          <w:sz w:val="28"/>
          <w:szCs w:val="28"/>
        </w:rPr>
        <w:t xml:space="preserve"> сельского поселения на 202</w:t>
      </w:r>
      <w:r>
        <w:rPr>
          <w:b/>
          <w:color w:val="000000"/>
          <w:sz w:val="28"/>
          <w:szCs w:val="28"/>
        </w:rPr>
        <w:t xml:space="preserve">5</w:t>
      </w:r>
      <w:r>
        <w:rPr>
          <w:b/>
          <w:color w:val="000000"/>
          <w:sz w:val="28"/>
          <w:szCs w:val="28"/>
        </w:rPr>
        <w:t xml:space="preserve"> год и плановый период 202</w:t>
      </w:r>
      <w:r>
        <w:rPr>
          <w:b/>
          <w:color w:val="000000"/>
          <w:sz w:val="28"/>
          <w:szCs w:val="28"/>
        </w:rPr>
        <w:t xml:space="preserve">6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и 202</w:t>
      </w:r>
      <w:r>
        <w:rPr>
          <w:b/>
          <w:color w:val="000000"/>
          <w:sz w:val="28"/>
          <w:szCs w:val="28"/>
        </w:rPr>
        <w:t xml:space="preserve">7</w:t>
      </w:r>
      <w:r>
        <w:rPr>
          <w:b/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Бюджет муниципального образования «Ольшанское сельское поселение»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 по 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асходам сформирован в сумме </w:t>
      </w:r>
      <w:r>
        <w:rPr>
          <w:sz w:val="28"/>
          <w:szCs w:val="28"/>
        </w:rPr>
        <w:t xml:space="preserve">642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Бюджет муниципального образования «Ольшанское сельское поселение» на плановый период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–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гг. по расходам сформирован в сумме: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5375,8</w:t>
      </w:r>
      <w:r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в том числе условно утвержденные расходы в сумме 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тыс. рублей; на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 в сумме – </w:t>
      </w:r>
      <w:r>
        <w:rPr>
          <w:sz w:val="28"/>
          <w:szCs w:val="28"/>
        </w:rPr>
        <w:t xml:space="preserve">50</w:t>
      </w:r>
      <w:r>
        <w:rPr>
          <w:sz w:val="28"/>
          <w:szCs w:val="28"/>
        </w:rPr>
        <w:t xml:space="preserve">61,1</w:t>
      </w:r>
      <w:r>
        <w:rPr>
          <w:sz w:val="28"/>
          <w:szCs w:val="28"/>
        </w:rPr>
        <w:t xml:space="preserve">  тыс. рублей, в том числе условно утвержденные расходы в сумме </w:t>
      </w:r>
      <w:r>
        <w:rPr>
          <w:sz w:val="28"/>
          <w:szCs w:val="28"/>
        </w:rPr>
        <w:t xml:space="preserve">243,8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Объем расходов муниципального образования «Ольшанское сельское поселение», направленный на обеспечение оплаты труда с начислениями всех категорий работников бюджетной сферы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составит 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197</w:t>
      </w:r>
      <w:r>
        <w:rPr>
          <w:sz w:val="28"/>
          <w:szCs w:val="28"/>
        </w:rPr>
        <w:t xml:space="preserve">7,2</w:t>
      </w:r>
      <w:r>
        <w:rPr>
          <w:sz w:val="28"/>
          <w:szCs w:val="28"/>
        </w:rPr>
        <w:t xml:space="preserve">   тыс. руб. В плановом периоде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гг.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составит - 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20,9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</w:t>
      </w:r>
      <w:r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 xml:space="preserve">132</w:t>
      </w:r>
      <w:r>
        <w:rPr>
          <w:sz w:val="28"/>
          <w:szCs w:val="28"/>
        </w:rPr>
        <w:t xml:space="preserve">7,2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рублей.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Раздел 01 00 «Общегосударственные вопросы»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>
        <w:rPr>
          <w:bCs/>
          <w:color w:val="000000"/>
          <w:sz w:val="28"/>
          <w:szCs w:val="28"/>
        </w:rPr>
        <w:t xml:space="preserve">Непрограмные расходы </w:t>
      </w:r>
      <w:r>
        <w:rPr>
          <w:bCs/>
          <w:sz w:val="28"/>
          <w:szCs w:val="28"/>
          <w:lang w:eastAsia="ru-RU"/>
        </w:rPr>
        <w:t xml:space="preserve">на обеспечение функций органов местного самоуправления по функционированию представительных органов </w:t>
      </w:r>
      <w:r>
        <w:rPr>
          <w:bCs/>
          <w:sz w:val="28"/>
          <w:szCs w:val="28"/>
          <w:lang w:eastAsia="ru-RU"/>
        </w:rPr>
        <w:t xml:space="preserve">муниципальных образований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Ольшанского</w:t>
      </w:r>
      <w:r>
        <w:rPr>
          <w:bCs/>
          <w:color w:val="000000"/>
          <w:sz w:val="28"/>
          <w:szCs w:val="28"/>
        </w:rPr>
        <w:t xml:space="preserve"> с\поселения</w:t>
      </w:r>
      <w:r>
        <w:rPr>
          <w:sz w:val="28"/>
          <w:szCs w:val="28"/>
        </w:rPr>
        <w:t xml:space="preserve"> в 2025 году предусмотрены в</w:t>
      </w:r>
      <w:r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2534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 руб., в том числе на оплату труда с начислениями  </w:t>
      </w:r>
      <w:r>
        <w:rPr>
          <w:sz w:val="28"/>
          <w:szCs w:val="28"/>
        </w:rPr>
        <w:t xml:space="preserve">1837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лей</w:t>
      </w:r>
      <w:r>
        <w:rPr>
          <w:sz w:val="28"/>
          <w:szCs w:val="28"/>
        </w:rPr>
        <w:t xml:space="preserve">. Расходы на обеспечение деятельности составят </w:t>
      </w:r>
      <w:r>
        <w:rPr>
          <w:sz w:val="28"/>
          <w:szCs w:val="28"/>
        </w:rPr>
        <w:t xml:space="preserve">630</w:t>
      </w:r>
      <w:r>
        <w:rPr>
          <w:sz w:val="28"/>
          <w:szCs w:val="28"/>
        </w:rPr>
        <w:t xml:space="preserve">,0   тыс. руб. на уплату налогов - </w:t>
      </w:r>
      <w:r>
        <w:rPr>
          <w:sz w:val="28"/>
          <w:szCs w:val="28"/>
        </w:rPr>
        <w:t xml:space="preserve">67</w:t>
      </w:r>
      <w:r>
        <w:rPr>
          <w:sz w:val="28"/>
          <w:szCs w:val="28"/>
        </w:rPr>
        <w:t xml:space="preserve">,0 тыс. рублей.</w:t>
      </w:r>
      <w:r>
        <w:rPr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 xml:space="preserve">        Непрограмные расходы </w:t>
      </w:r>
      <w:r>
        <w:rPr>
          <w:sz w:val="28"/>
          <w:szCs w:val="28"/>
        </w:rPr>
        <w:t xml:space="preserve">на плановый период 2026 – 2027 гг. в бюджете муниципального образования «Ольша</w:t>
      </w:r>
      <w:r>
        <w:rPr>
          <w:sz w:val="28"/>
          <w:szCs w:val="28"/>
        </w:rPr>
        <w:t xml:space="preserve">нского сельского поселения» на денежное содержание и обеспечение деятельности работников органов управления  предусмотрены в 2026 в сумме 1608,0 тыс. руб., в том числе на оплату труда с начислениями  1163,0 тыс. руб., расходы на обеспечение деятельности со</w:t>
      </w:r>
      <w:r>
        <w:rPr>
          <w:sz w:val="28"/>
          <w:szCs w:val="28"/>
        </w:rPr>
        <w:t xml:space="preserve">ставят 428,0 тыс. руб., на уплату налогов - 17,0 тыс. рублей, в 2027 гг. в сумме 1608,0 тыс. руб., в том числе на оплату труда с начислениями  1163 тыс. руб., расходы на обеспечение деятельности составят 428 тыс. руб., на уплату налогов - 17,0 тыс. рублей.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>
        <w:rPr>
          <w:bCs/>
          <w:color w:val="000000"/>
          <w:sz w:val="28"/>
          <w:szCs w:val="28"/>
        </w:rPr>
        <w:t xml:space="preserve">Непрограмные расходы </w:t>
      </w:r>
      <w:r>
        <w:rPr>
          <w:bCs/>
          <w:sz w:val="28"/>
          <w:szCs w:val="28"/>
          <w:lang w:eastAsia="ru-RU"/>
        </w:rPr>
        <w:t xml:space="preserve">на</w:t>
      </w:r>
      <w:r>
        <w:rPr>
          <w:b/>
          <w:bCs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резервный фонд по осуществлению прочих расходов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бюджете муниципального образования </w:t>
      </w:r>
      <w:r>
        <w:rPr>
          <w:sz w:val="28"/>
          <w:szCs w:val="28"/>
        </w:rPr>
        <w:t xml:space="preserve">Ольшанское</w:t>
      </w:r>
      <w:r>
        <w:rPr>
          <w:sz w:val="28"/>
          <w:szCs w:val="28"/>
        </w:rPr>
        <w:t xml:space="preserve"> сельское поселение  в 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 xml:space="preserve">6-2027гг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составляет  по 30,0 тыс. руб</w:t>
      </w:r>
      <w:r>
        <w:rPr>
          <w:sz w:val="28"/>
          <w:szCs w:val="28"/>
        </w:rPr>
        <w:t xml:space="preserve">лей. 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  <w:u w:val="single"/>
        </w:rPr>
        <w:t xml:space="preserve">Раздел 02 00 «Национальная оборона»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асходы </w:t>
      </w:r>
      <w:r>
        <w:rPr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осуществление полномочий  по первичному воинскому учету на территориях, где отсутствуют военные комиссариаты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 субвенций из </w:t>
      </w:r>
      <w:r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бюджета в 2025 году </w:t>
      </w:r>
      <w:r>
        <w:rPr>
          <w:sz w:val="28"/>
          <w:szCs w:val="28"/>
        </w:rPr>
        <w:t xml:space="preserve">фонда компенсаций </w:t>
      </w:r>
      <w:r>
        <w:rPr>
          <w:sz w:val="28"/>
          <w:szCs w:val="28"/>
        </w:rPr>
        <w:t xml:space="preserve">составят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164,1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плановом периоде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2026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расходы состав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 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году 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185,1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jc w:val="center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Раздел 03 00 «Национальная безопасность и правоохранительная деятельность»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    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Подготовка населения и организаций к действиям в чрезвычайных ситуациях, обеспечение пожарной безопасности в рамках </w:t>
      </w:r>
      <w:r>
        <w:rPr>
          <w:sz w:val="28"/>
          <w:szCs w:val="28"/>
          <w:lang w:eastAsia="ru-RU"/>
        </w:rPr>
        <w:t xml:space="preserve">комплекса процессных мероприятий «Реализация мероприятий по созданию условий для безопасного проживания жителей Ольшанского сельского поселения» </w:t>
      </w:r>
      <w:r>
        <w:rPr>
          <w:bCs/>
          <w:color w:val="000000"/>
          <w:sz w:val="28"/>
          <w:szCs w:val="28"/>
        </w:rPr>
        <w:t xml:space="preserve">муниципальной программы «Устойчивое развитие сельских территорий </w:t>
      </w:r>
      <w:r>
        <w:rPr>
          <w:bCs/>
          <w:color w:val="000000"/>
          <w:sz w:val="28"/>
          <w:szCs w:val="28"/>
        </w:rPr>
        <w:t xml:space="preserve">Ольшанского сельского поселения</w:t>
      </w:r>
      <w:r>
        <w:rPr>
          <w:bCs/>
          <w:color w:val="000000"/>
          <w:sz w:val="28"/>
          <w:szCs w:val="28"/>
        </w:rPr>
        <w:t xml:space="preserve">» в 20</w:t>
      </w:r>
      <w:r>
        <w:rPr>
          <w:bCs/>
          <w:color w:val="000000"/>
          <w:sz w:val="28"/>
          <w:szCs w:val="28"/>
        </w:rPr>
        <w:t xml:space="preserve">2</w:t>
      </w:r>
      <w:r>
        <w:rPr>
          <w:bCs/>
          <w:color w:val="000000"/>
          <w:sz w:val="28"/>
          <w:szCs w:val="28"/>
        </w:rPr>
        <w:t xml:space="preserve">5</w:t>
      </w:r>
      <w:r>
        <w:rPr>
          <w:bCs/>
          <w:color w:val="000000"/>
          <w:sz w:val="28"/>
          <w:szCs w:val="28"/>
        </w:rPr>
        <w:t xml:space="preserve"> году и плановом периоде 20</w:t>
      </w:r>
      <w:r>
        <w:rPr>
          <w:bCs/>
          <w:color w:val="000000"/>
          <w:sz w:val="28"/>
          <w:szCs w:val="28"/>
        </w:rPr>
        <w:t xml:space="preserve">2</w:t>
      </w:r>
      <w:r>
        <w:rPr>
          <w:bCs/>
          <w:color w:val="000000"/>
          <w:sz w:val="28"/>
          <w:szCs w:val="28"/>
        </w:rPr>
        <w:t xml:space="preserve">6</w:t>
      </w:r>
      <w:r>
        <w:rPr>
          <w:bCs/>
          <w:color w:val="000000"/>
          <w:sz w:val="28"/>
          <w:szCs w:val="28"/>
        </w:rPr>
        <w:t xml:space="preserve">-202</w:t>
      </w:r>
      <w:r>
        <w:rPr>
          <w:bCs/>
          <w:color w:val="000000"/>
          <w:sz w:val="28"/>
          <w:szCs w:val="28"/>
        </w:rPr>
        <w:t xml:space="preserve">7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гг составит </w:t>
      </w:r>
      <w:r>
        <w:rPr>
          <w:bCs/>
          <w:color w:val="000000"/>
          <w:sz w:val="28"/>
          <w:szCs w:val="28"/>
        </w:rPr>
        <w:t xml:space="preserve"> - </w:t>
      </w:r>
      <w:r>
        <w:rPr>
          <w:bCs/>
          <w:color w:val="000000"/>
          <w:sz w:val="28"/>
          <w:szCs w:val="28"/>
        </w:rPr>
        <w:t xml:space="preserve">1378</w:t>
      </w:r>
      <w:r>
        <w:rPr>
          <w:bCs/>
          <w:color w:val="000000"/>
          <w:sz w:val="28"/>
          <w:szCs w:val="28"/>
        </w:rPr>
        <w:t xml:space="preserve">,0 тыс.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рублей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1378</w:t>
      </w:r>
      <w:r>
        <w:rPr>
          <w:bCs/>
          <w:color w:val="000000"/>
          <w:sz w:val="28"/>
          <w:szCs w:val="28"/>
        </w:rPr>
        <w:t xml:space="preserve">,0</w:t>
      </w:r>
      <w:r>
        <w:rPr>
          <w:b/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тыс. рублей, </w:t>
      </w:r>
      <w:r>
        <w:rPr>
          <w:bCs/>
          <w:color w:val="000000"/>
          <w:sz w:val="28"/>
          <w:szCs w:val="28"/>
        </w:rPr>
        <w:t xml:space="preserve">1378,0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тыс. рублей.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Раздел 0500 «Жилищно -коммунальное хозяйство»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Расходы на б</w:t>
      </w:r>
      <w:r>
        <w:rPr>
          <w:bCs/>
          <w:color w:val="000000"/>
          <w:sz w:val="28"/>
          <w:szCs w:val="28"/>
        </w:rPr>
        <w:t xml:space="preserve">лагоустройство населенных пунктов в рамках </w:t>
      </w:r>
      <w:r>
        <w:rPr>
          <w:sz w:val="28"/>
          <w:szCs w:val="28"/>
          <w:lang w:eastAsia="ru-RU"/>
        </w:rPr>
        <w:t xml:space="preserve">комплекса процессных мероприятий «Реализация мероприятий по благоустройству территории Ольшанского сельского поселения» </w:t>
      </w:r>
      <w:r>
        <w:rPr>
          <w:bCs/>
          <w:color w:val="000000"/>
          <w:sz w:val="28"/>
          <w:szCs w:val="28"/>
        </w:rPr>
        <w:t xml:space="preserve"> муниципальной программы «Устойчивое развитие сельских территорий Ольшанского сельского поселения» в 20</w:t>
      </w:r>
      <w:r>
        <w:rPr>
          <w:bCs/>
          <w:color w:val="000000"/>
          <w:sz w:val="28"/>
          <w:szCs w:val="28"/>
        </w:rPr>
        <w:t xml:space="preserve">2</w:t>
      </w:r>
      <w:r>
        <w:rPr>
          <w:bCs/>
          <w:color w:val="000000"/>
          <w:sz w:val="28"/>
          <w:szCs w:val="28"/>
        </w:rPr>
        <w:t xml:space="preserve">5</w:t>
      </w:r>
      <w:r>
        <w:rPr>
          <w:bCs/>
          <w:color w:val="000000"/>
          <w:sz w:val="28"/>
          <w:szCs w:val="28"/>
        </w:rPr>
        <w:t xml:space="preserve"> году </w:t>
      </w:r>
      <w:r>
        <w:rPr>
          <w:bCs/>
          <w:color w:val="000000"/>
          <w:sz w:val="28"/>
          <w:szCs w:val="28"/>
        </w:rPr>
        <w:t xml:space="preserve">составит </w:t>
      </w:r>
      <w:r>
        <w:rPr>
          <w:bCs/>
          <w:color w:val="000000"/>
          <w:sz w:val="28"/>
          <w:szCs w:val="28"/>
        </w:rPr>
        <w:t xml:space="preserve">2322,0</w:t>
      </w:r>
      <w:r>
        <w:rPr>
          <w:bCs/>
          <w:color w:val="000000"/>
          <w:sz w:val="28"/>
          <w:szCs w:val="28"/>
        </w:rPr>
        <w:t xml:space="preserve"> тыс. руб. </w:t>
      </w:r>
      <w:r>
        <w:rPr>
          <w:bCs/>
          <w:color w:val="000000"/>
          <w:sz w:val="28"/>
          <w:szCs w:val="28"/>
        </w:rPr>
        <w:t xml:space="preserve">и плановом  периоде 20</w:t>
      </w:r>
      <w:r>
        <w:rPr>
          <w:bCs/>
          <w:color w:val="000000"/>
          <w:sz w:val="28"/>
          <w:szCs w:val="28"/>
        </w:rPr>
        <w:t xml:space="preserve">2</w:t>
      </w:r>
      <w:r>
        <w:rPr>
          <w:bCs/>
          <w:color w:val="000000"/>
          <w:sz w:val="28"/>
          <w:szCs w:val="28"/>
        </w:rPr>
        <w:t xml:space="preserve">6</w:t>
      </w:r>
      <w:r>
        <w:rPr>
          <w:bCs/>
          <w:color w:val="000000"/>
          <w:sz w:val="28"/>
          <w:szCs w:val="28"/>
        </w:rPr>
        <w:t xml:space="preserve"> году – </w:t>
      </w:r>
      <w:r>
        <w:rPr>
          <w:bCs/>
          <w:color w:val="000000"/>
          <w:sz w:val="28"/>
          <w:szCs w:val="28"/>
        </w:rPr>
        <w:t xml:space="preserve">2051,0</w:t>
      </w:r>
      <w:r>
        <w:rPr>
          <w:bCs/>
          <w:color w:val="000000"/>
          <w:sz w:val="28"/>
          <w:szCs w:val="28"/>
        </w:rPr>
        <w:t xml:space="preserve"> тыс. руб., </w:t>
      </w:r>
      <w:r>
        <w:rPr>
          <w:bCs/>
          <w:color w:val="000000"/>
          <w:sz w:val="28"/>
          <w:szCs w:val="28"/>
        </w:rPr>
        <w:t xml:space="preserve">202</w:t>
      </w:r>
      <w:r>
        <w:rPr>
          <w:bCs/>
          <w:color w:val="000000"/>
          <w:sz w:val="28"/>
          <w:szCs w:val="28"/>
        </w:rPr>
        <w:t xml:space="preserve">7 </w:t>
      </w:r>
      <w:r>
        <w:rPr>
          <w:bCs/>
          <w:color w:val="000000"/>
          <w:sz w:val="28"/>
          <w:szCs w:val="28"/>
        </w:rPr>
        <w:t xml:space="preserve">г</w:t>
      </w:r>
      <w:r>
        <w:rPr>
          <w:bCs/>
          <w:color w:val="000000"/>
          <w:sz w:val="28"/>
          <w:szCs w:val="28"/>
        </w:rPr>
        <w:t xml:space="preserve">оду</w:t>
      </w:r>
      <w:r>
        <w:rPr>
          <w:bCs/>
          <w:color w:val="000000"/>
          <w:sz w:val="28"/>
          <w:szCs w:val="28"/>
        </w:rPr>
        <w:t xml:space="preserve"> состав</w:t>
      </w:r>
      <w:r>
        <w:rPr>
          <w:bCs/>
          <w:color w:val="000000"/>
          <w:sz w:val="28"/>
          <w:szCs w:val="28"/>
        </w:rPr>
        <w:t xml:space="preserve">я</w:t>
      </w:r>
      <w:r>
        <w:rPr>
          <w:bCs/>
          <w:color w:val="000000"/>
          <w:sz w:val="28"/>
          <w:szCs w:val="28"/>
        </w:rPr>
        <w:t xml:space="preserve">т </w:t>
      </w:r>
      <w:r>
        <w:rPr>
          <w:bCs/>
          <w:color w:val="000000"/>
          <w:sz w:val="28"/>
          <w:szCs w:val="28"/>
        </w:rPr>
        <w:t xml:space="preserve">–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1616,2</w:t>
      </w:r>
      <w:r>
        <w:rPr>
          <w:bCs/>
          <w:color w:val="000000"/>
          <w:sz w:val="28"/>
          <w:szCs w:val="28"/>
        </w:rPr>
        <w:t xml:space="preserve"> тыс. рублей.                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Глава</w:t>
      </w:r>
      <w:r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 xml:space="preserve">Ольшанского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</w:t>
      </w:r>
      <w:r>
        <w:rPr>
          <w:b/>
          <w:bCs/>
          <w:sz w:val="28"/>
          <w:szCs w:val="28"/>
        </w:rPr>
        <w:t xml:space="preserve">    С.Г. Мельникова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r/>
      <w:r/>
    </w:p>
    <w:sectPr>
      <w:footerReference w:type="default" r:id="rId13"/>
      <w:footnotePr/>
      <w:endnotePr/>
      <w:type w:val="nextPage"/>
      <w:pgSz w:w="11906" w:h="16838" w:orient="portrait"/>
      <w:pgMar w:top="284" w:right="851" w:bottom="765" w:left="1418" w:header="720" w:footer="709" w:gutter="0"/>
      <w:pgNumType w:start="7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Tahoma">
    <w:panose1 w:val="020B0604030504040204"/>
  </w:font>
  <w:font w:name="Courier New">
    <w:panose1 w:val="02070409020205020404"/>
  </w:font>
  <w:font w:name="Mangal">
    <w:panose1 w:val="02040503050306020203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4"/>
      <w:jc w:val="center"/>
    </w:pPr>
    <w:fldSimple w:instr="PAGE \* MERGEFORMAT">
      <w:r>
        <w:t xml:space="preserve">1</w:t>
      </w:r>
    </w:fldSimple>
    <w:r/>
    <w:r/>
  </w:p>
  <w:p>
    <w:pPr>
      <w:pStyle w:val="99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4"/>
      <w:jc w:val="center"/>
    </w:pPr>
    <w:fldSimple w:instr="PAGE \* MERGEFORMAT">
      <w:r>
        <w:t xml:space="preserve">1</w:t>
      </w:r>
    </w:fldSimple>
    <w:r/>
    <w:r/>
  </w:p>
  <w:p>
    <w:pPr>
      <w:pStyle w:val="99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4"/>
      <w:jc w:val="center"/>
    </w:pPr>
    <w:fldSimple w:instr="PAGE \* MERGEFORMAT">
      <w:r>
        <w:t xml:space="preserve">1</w:t>
      </w:r>
    </w:fldSimple>
    <w:r/>
    <w:r/>
  </w:p>
  <w:p>
    <w:pPr>
      <w:pStyle w:val="994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4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3"/>
    </w:pPr>
    <w:r/>
    <w:r/>
  </w:p>
  <w:p>
    <w:pPr>
      <w:pStyle w:val="9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41" w:hanging="990"/>
        <w:tabs>
          <w:tab w:val="num" w:pos="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2">
    <w:name w:val="Heading 1 Char"/>
    <w:basedOn w:val="906"/>
    <w:link w:val="903"/>
    <w:uiPriority w:val="9"/>
    <w:rPr>
      <w:rFonts w:ascii="Arial" w:hAnsi="Arial" w:eastAsia="Arial" w:cs="Arial"/>
      <w:sz w:val="40"/>
      <w:szCs w:val="40"/>
    </w:rPr>
  </w:style>
  <w:style w:type="character" w:styleId="733">
    <w:name w:val="Heading 2 Char"/>
    <w:basedOn w:val="906"/>
    <w:link w:val="904"/>
    <w:uiPriority w:val="9"/>
    <w:rPr>
      <w:rFonts w:ascii="Arial" w:hAnsi="Arial" w:eastAsia="Arial" w:cs="Arial"/>
      <w:sz w:val="34"/>
    </w:rPr>
  </w:style>
  <w:style w:type="character" w:styleId="734">
    <w:name w:val="Heading 3 Char"/>
    <w:basedOn w:val="906"/>
    <w:link w:val="905"/>
    <w:uiPriority w:val="9"/>
    <w:rPr>
      <w:rFonts w:ascii="Arial" w:hAnsi="Arial" w:eastAsia="Arial" w:cs="Arial"/>
      <w:sz w:val="30"/>
      <w:szCs w:val="30"/>
    </w:rPr>
  </w:style>
  <w:style w:type="paragraph" w:styleId="735">
    <w:name w:val="Heading 4"/>
    <w:basedOn w:val="902"/>
    <w:next w:val="902"/>
    <w:link w:val="7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>
    <w:name w:val="Heading 4 Char"/>
    <w:basedOn w:val="906"/>
    <w:link w:val="735"/>
    <w:uiPriority w:val="9"/>
    <w:rPr>
      <w:rFonts w:ascii="Arial" w:hAnsi="Arial" w:eastAsia="Arial" w:cs="Arial"/>
      <w:b/>
      <w:bCs/>
      <w:sz w:val="26"/>
      <w:szCs w:val="26"/>
    </w:rPr>
  </w:style>
  <w:style w:type="paragraph" w:styleId="737">
    <w:name w:val="Heading 5"/>
    <w:basedOn w:val="902"/>
    <w:next w:val="902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>
    <w:name w:val="Heading 5 Char"/>
    <w:basedOn w:val="906"/>
    <w:link w:val="737"/>
    <w:uiPriority w:val="9"/>
    <w:rPr>
      <w:rFonts w:ascii="Arial" w:hAnsi="Arial" w:eastAsia="Arial" w:cs="Arial"/>
      <w:b/>
      <w:bCs/>
      <w:sz w:val="24"/>
      <w:szCs w:val="24"/>
    </w:rPr>
  </w:style>
  <w:style w:type="paragraph" w:styleId="739">
    <w:name w:val="Heading 6"/>
    <w:basedOn w:val="902"/>
    <w:next w:val="902"/>
    <w:link w:val="7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>
    <w:name w:val="Heading 6 Char"/>
    <w:basedOn w:val="906"/>
    <w:link w:val="739"/>
    <w:uiPriority w:val="9"/>
    <w:rPr>
      <w:rFonts w:ascii="Arial" w:hAnsi="Arial" w:eastAsia="Arial" w:cs="Arial"/>
      <w:b/>
      <w:bCs/>
      <w:sz w:val="22"/>
      <w:szCs w:val="22"/>
    </w:rPr>
  </w:style>
  <w:style w:type="paragraph" w:styleId="741">
    <w:name w:val="Heading 7"/>
    <w:basedOn w:val="902"/>
    <w:next w:val="902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>
    <w:name w:val="Heading 7 Char"/>
    <w:basedOn w:val="906"/>
    <w:link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3">
    <w:name w:val="Heading 8"/>
    <w:basedOn w:val="902"/>
    <w:next w:val="902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>
    <w:name w:val="Heading 8 Char"/>
    <w:basedOn w:val="906"/>
    <w:link w:val="743"/>
    <w:uiPriority w:val="9"/>
    <w:rPr>
      <w:rFonts w:ascii="Arial" w:hAnsi="Arial" w:eastAsia="Arial" w:cs="Arial"/>
      <w:i/>
      <w:iCs/>
      <w:sz w:val="22"/>
      <w:szCs w:val="22"/>
    </w:rPr>
  </w:style>
  <w:style w:type="paragraph" w:styleId="745">
    <w:name w:val="Heading 9"/>
    <w:basedOn w:val="902"/>
    <w:next w:val="902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>
    <w:name w:val="Heading 9 Char"/>
    <w:basedOn w:val="906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902"/>
    <w:uiPriority w:val="34"/>
    <w:qFormat/>
    <w:pPr>
      <w:contextualSpacing/>
      <w:ind w:left="720"/>
    </w:pPr>
  </w:style>
  <w:style w:type="paragraph" w:styleId="748">
    <w:name w:val="No Spacing"/>
    <w:uiPriority w:val="1"/>
    <w:qFormat/>
    <w:pPr>
      <w:spacing w:before="0" w:after="0" w:line="240" w:lineRule="auto"/>
    </w:pPr>
  </w:style>
  <w:style w:type="character" w:styleId="749">
    <w:name w:val="Title Char"/>
    <w:basedOn w:val="906"/>
    <w:link w:val="944"/>
    <w:uiPriority w:val="10"/>
    <w:rPr>
      <w:sz w:val="48"/>
      <w:szCs w:val="48"/>
    </w:rPr>
  </w:style>
  <w:style w:type="character" w:styleId="750">
    <w:name w:val="Subtitle Char"/>
    <w:basedOn w:val="906"/>
    <w:link w:val="945"/>
    <w:uiPriority w:val="11"/>
    <w:rPr>
      <w:sz w:val="24"/>
      <w:szCs w:val="24"/>
    </w:rPr>
  </w:style>
  <w:style w:type="paragraph" w:styleId="751">
    <w:name w:val="Quote"/>
    <w:basedOn w:val="902"/>
    <w:next w:val="902"/>
    <w:link w:val="752"/>
    <w:uiPriority w:val="29"/>
    <w:qFormat/>
    <w:pPr>
      <w:ind w:left="720" w:right="720"/>
    </w:pPr>
    <w:rPr>
      <w:i/>
    </w:rPr>
  </w:style>
  <w:style w:type="character" w:styleId="752">
    <w:name w:val="Quote Char"/>
    <w:link w:val="751"/>
    <w:uiPriority w:val="29"/>
    <w:rPr>
      <w:i/>
    </w:rPr>
  </w:style>
  <w:style w:type="paragraph" w:styleId="753">
    <w:name w:val="Intense Quote"/>
    <w:basedOn w:val="902"/>
    <w:next w:val="902"/>
    <w:link w:val="75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>
    <w:name w:val="Intense Quote Char"/>
    <w:link w:val="753"/>
    <w:uiPriority w:val="30"/>
    <w:rPr>
      <w:i/>
    </w:rPr>
  </w:style>
  <w:style w:type="character" w:styleId="755">
    <w:name w:val="Header Char"/>
    <w:basedOn w:val="906"/>
    <w:link w:val="993"/>
    <w:uiPriority w:val="99"/>
  </w:style>
  <w:style w:type="character" w:styleId="756">
    <w:name w:val="Footer Char"/>
    <w:basedOn w:val="906"/>
    <w:link w:val="994"/>
    <w:uiPriority w:val="99"/>
  </w:style>
  <w:style w:type="paragraph" w:styleId="757">
    <w:name w:val="Caption"/>
    <w:basedOn w:val="902"/>
    <w:next w:val="9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8">
    <w:name w:val="Caption Char"/>
    <w:basedOn w:val="757"/>
    <w:link w:val="994"/>
    <w:uiPriority w:val="99"/>
  </w:style>
  <w:style w:type="table" w:styleId="759">
    <w:name w:val="Table Grid"/>
    <w:basedOn w:val="90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9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1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3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4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1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2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3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4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5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6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3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4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5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6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7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8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1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2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3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4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5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6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7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8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9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0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1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2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3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4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9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0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1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2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3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4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5">
    <w:name w:val="footnote text"/>
    <w:basedOn w:val="902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basedOn w:val="906"/>
    <w:uiPriority w:val="99"/>
    <w:unhideWhenUsed/>
    <w:rPr>
      <w:vertAlign w:val="superscript"/>
    </w:rPr>
  </w:style>
  <w:style w:type="paragraph" w:styleId="888">
    <w:name w:val="endnote text"/>
    <w:basedOn w:val="902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basedOn w:val="906"/>
    <w:uiPriority w:val="99"/>
    <w:semiHidden/>
    <w:unhideWhenUsed/>
    <w:rPr>
      <w:vertAlign w:val="superscript"/>
    </w:rPr>
  </w:style>
  <w:style w:type="paragraph" w:styleId="891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902" w:default="1">
    <w:name w:val="Normal"/>
    <w:qFormat/>
    <w:rPr>
      <w:lang w:eastAsia="ar-SA"/>
    </w:rPr>
  </w:style>
  <w:style w:type="paragraph" w:styleId="903">
    <w:name w:val="Heading 1"/>
    <w:basedOn w:val="902"/>
    <w:next w:val="902"/>
    <w:qFormat/>
    <w:pPr>
      <w:ind w:left="432" w:hanging="432"/>
      <w:keepNext/>
      <w:tabs>
        <w:tab w:val="num" w:pos="432" w:leader="none"/>
      </w:tabs>
      <w:outlineLvl w:val="0"/>
    </w:pPr>
    <w:rPr>
      <w:b/>
      <w:bCs/>
      <w:sz w:val="28"/>
    </w:rPr>
  </w:style>
  <w:style w:type="paragraph" w:styleId="904">
    <w:name w:val="Heading 2"/>
    <w:basedOn w:val="902"/>
    <w:next w:val="902"/>
    <w:qFormat/>
    <w:pPr>
      <w:ind w:left="576" w:hanging="576"/>
      <w:keepLines/>
      <w:keepNext/>
      <w:spacing w:before="200"/>
      <w:tabs>
        <w:tab w:val="num" w:pos="576" w:leader="none"/>
      </w:tabs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905">
    <w:name w:val="Heading 3"/>
    <w:basedOn w:val="902"/>
    <w:next w:val="902"/>
    <w:qFormat/>
    <w:pPr>
      <w:ind w:left="720" w:hanging="720"/>
      <w:keepLines/>
      <w:keepNext/>
      <w:spacing w:before="200"/>
      <w:tabs>
        <w:tab w:val="num" w:pos="720" w:leader="none"/>
      </w:tabs>
      <w:outlineLvl w:val="2"/>
    </w:pPr>
    <w:rPr>
      <w:rFonts w:ascii="Cambria" w:hAnsi="Cambria"/>
      <w:b/>
      <w:bCs/>
      <w:color w:val="4f81bd"/>
    </w:rPr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character" w:styleId="909" w:customStyle="1">
    <w:name w:val="WW8Num1z0"/>
  </w:style>
  <w:style w:type="character" w:styleId="910" w:customStyle="1">
    <w:name w:val="WW8Num1z1"/>
  </w:style>
  <w:style w:type="character" w:styleId="911" w:customStyle="1">
    <w:name w:val="WW8Num1z2"/>
  </w:style>
  <w:style w:type="character" w:styleId="912" w:customStyle="1">
    <w:name w:val="WW8Num1z3"/>
  </w:style>
  <w:style w:type="character" w:styleId="913" w:customStyle="1">
    <w:name w:val="WW8Num1z4"/>
  </w:style>
  <w:style w:type="character" w:styleId="914" w:customStyle="1">
    <w:name w:val="WW8Num1z5"/>
  </w:style>
  <w:style w:type="character" w:styleId="915" w:customStyle="1">
    <w:name w:val="WW8Num1z6"/>
  </w:style>
  <w:style w:type="character" w:styleId="916" w:customStyle="1">
    <w:name w:val="WW8Num1z7"/>
  </w:style>
  <w:style w:type="character" w:styleId="917" w:customStyle="1">
    <w:name w:val="WW8Num1z8"/>
  </w:style>
  <w:style w:type="character" w:styleId="918" w:customStyle="1">
    <w:name w:val="WW8Num2z0"/>
    <w:rPr>
      <w:rFonts w:ascii="Times New Roman" w:hAnsi="Times New Roman" w:cs="Times New Roman"/>
    </w:rPr>
  </w:style>
  <w:style w:type="character" w:styleId="919" w:customStyle="1">
    <w:name w:val="WW8Num3z0"/>
    <w:rPr>
      <w:rFonts w:hint="default"/>
    </w:rPr>
  </w:style>
  <w:style w:type="character" w:styleId="920" w:customStyle="1">
    <w:name w:val="WW8Num3z1"/>
  </w:style>
  <w:style w:type="character" w:styleId="921" w:customStyle="1">
    <w:name w:val="WW8Num3z2"/>
  </w:style>
  <w:style w:type="character" w:styleId="922" w:customStyle="1">
    <w:name w:val="WW8Num3z3"/>
  </w:style>
  <w:style w:type="character" w:styleId="923" w:customStyle="1">
    <w:name w:val="WW8Num3z4"/>
  </w:style>
  <w:style w:type="character" w:styleId="924" w:customStyle="1">
    <w:name w:val="WW8Num3z5"/>
  </w:style>
  <w:style w:type="character" w:styleId="925" w:customStyle="1">
    <w:name w:val="WW8Num3z6"/>
  </w:style>
  <w:style w:type="character" w:styleId="926" w:customStyle="1">
    <w:name w:val="WW8Num3z7"/>
  </w:style>
  <w:style w:type="character" w:styleId="927" w:customStyle="1">
    <w:name w:val="WW8Num3z8"/>
  </w:style>
  <w:style w:type="character" w:styleId="928" w:customStyle="1">
    <w:name w:val="Основной шрифт абзаца1"/>
  </w:style>
  <w:style w:type="character" w:styleId="929" w:customStyle="1">
    <w:name w:val="Заголовок 1 Знак"/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930" w:customStyle="1">
    <w:name w:val="Заголовок 2 Знак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931" w:customStyle="1">
    <w:name w:val="Заголовок 3 Знак"/>
    <w:rPr>
      <w:rFonts w:ascii="Cambria" w:hAnsi="Cambria" w:eastAsia="Times New Roman" w:cs="Times New Roman"/>
      <w:b/>
      <w:bCs/>
      <w:color w:val="4f81bd"/>
      <w:sz w:val="20"/>
      <w:szCs w:val="20"/>
    </w:rPr>
  </w:style>
  <w:style w:type="character" w:styleId="932" w:customStyle="1">
    <w:name w:val="Основной текст Знак"/>
    <w:rPr>
      <w:rFonts w:ascii="Times New Roman" w:hAnsi="Times New Roman" w:eastAsia="Times New Roman" w:cs="Times New Roman"/>
      <w:sz w:val="28"/>
      <w:szCs w:val="20"/>
    </w:rPr>
  </w:style>
  <w:style w:type="character" w:styleId="933" w:customStyle="1">
    <w:name w:val="Подзаголовок Знак"/>
    <w:rPr>
      <w:rFonts w:ascii="Times New Roman" w:hAnsi="Times New Roman" w:eastAsia="Times New Roman" w:cs="Times New Roman"/>
      <w:b/>
      <w:i/>
      <w:sz w:val="24"/>
      <w:szCs w:val="20"/>
    </w:rPr>
  </w:style>
  <w:style w:type="character" w:styleId="934" w:customStyle="1">
    <w:name w:val="Название Знак"/>
    <w:rPr>
      <w:rFonts w:ascii="Times New Roman" w:hAnsi="Times New Roman" w:eastAsia="Times New Roman" w:cs="Times New Roman"/>
      <w:b/>
      <w:sz w:val="28"/>
      <w:szCs w:val="20"/>
    </w:rPr>
  </w:style>
  <w:style w:type="character" w:styleId="935">
    <w:name w:val="Hyperlink"/>
    <w:rPr>
      <w:color w:val="0000ff"/>
      <w:u w:val="single"/>
    </w:rPr>
  </w:style>
  <w:style w:type="character" w:styleId="936">
    <w:name w:val="FollowedHyperlink"/>
    <w:rPr>
      <w:color w:val="800080"/>
      <w:u w:val="single"/>
    </w:rPr>
  </w:style>
  <w:style w:type="character" w:styleId="937" w:customStyle="1">
    <w:name w:val="Верхний колонтитул Знак"/>
    <w:rPr>
      <w:rFonts w:ascii="Times New Roman" w:hAnsi="Times New Roman" w:eastAsia="Times New Roman" w:cs="Times New Roman"/>
      <w:sz w:val="20"/>
      <w:szCs w:val="20"/>
    </w:rPr>
  </w:style>
  <w:style w:type="character" w:styleId="938" w:customStyle="1">
    <w:name w:val="Нижний колонтитул Знак"/>
    <w:rPr>
      <w:rFonts w:ascii="Times New Roman" w:hAnsi="Times New Roman" w:eastAsia="Times New Roman" w:cs="Times New Roman"/>
      <w:sz w:val="20"/>
      <w:szCs w:val="20"/>
    </w:rPr>
  </w:style>
  <w:style w:type="paragraph" w:styleId="939" w:customStyle="1">
    <w:name w:val="Заголовок"/>
    <w:basedOn w:val="902"/>
    <w:next w:val="94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940">
    <w:name w:val="Body Text"/>
    <w:basedOn w:val="902"/>
    <w:pPr>
      <w:jc w:val="both"/>
      <w:spacing w:line="360" w:lineRule="auto"/>
    </w:pPr>
    <w:rPr>
      <w:sz w:val="28"/>
    </w:rPr>
  </w:style>
  <w:style w:type="paragraph" w:styleId="941">
    <w:name w:val="List"/>
    <w:basedOn w:val="940"/>
    <w:rPr>
      <w:rFonts w:cs="Mangal"/>
    </w:rPr>
  </w:style>
  <w:style w:type="paragraph" w:styleId="942" w:customStyle="1">
    <w:name w:val="Название1"/>
    <w:basedOn w:val="902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43" w:customStyle="1">
    <w:name w:val="Указатель1"/>
    <w:basedOn w:val="902"/>
    <w:pPr>
      <w:suppressLineNumbers/>
    </w:pPr>
    <w:rPr>
      <w:rFonts w:cs="Mangal"/>
    </w:rPr>
  </w:style>
  <w:style w:type="paragraph" w:styleId="944">
    <w:name w:val="Title"/>
    <w:basedOn w:val="902"/>
    <w:next w:val="945"/>
    <w:qFormat/>
    <w:pPr>
      <w:jc w:val="center"/>
    </w:pPr>
    <w:rPr>
      <w:b/>
      <w:sz w:val="28"/>
    </w:rPr>
  </w:style>
  <w:style w:type="paragraph" w:styleId="945">
    <w:name w:val="Subtitle"/>
    <w:basedOn w:val="902"/>
    <w:next w:val="940"/>
    <w:qFormat/>
    <w:pPr>
      <w:jc w:val="center"/>
    </w:pPr>
    <w:rPr>
      <w:b/>
      <w:i/>
      <w:sz w:val="24"/>
    </w:rPr>
  </w:style>
  <w:style w:type="paragraph" w:styleId="946" w:customStyle="1">
    <w:name w:val="Основной текст с отступом 21"/>
    <w:basedOn w:val="902"/>
    <w:pPr>
      <w:ind w:firstLine="851"/>
      <w:jc w:val="both"/>
    </w:pPr>
    <w:rPr>
      <w:sz w:val="24"/>
    </w:rPr>
  </w:style>
  <w:style w:type="paragraph" w:styleId="947" w:customStyle="1">
    <w:name w:val="ConsPlusCell"/>
    <w:rPr>
      <w:rFonts w:ascii="Arial" w:hAnsi="Arial" w:cs="Arial"/>
      <w:lang w:eastAsia="ar-SA"/>
    </w:rPr>
  </w:style>
  <w:style w:type="paragraph" w:styleId="948" w:customStyle="1">
    <w:name w:val="xl65"/>
    <w:basedOn w:val="902"/>
    <w:pPr>
      <w:spacing w:before="280" w:after="280"/>
    </w:pPr>
    <w:rPr>
      <w:sz w:val="24"/>
      <w:szCs w:val="24"/>
    </w:rPr>
  </w:style>
  <w:style w:type="paragraph" w:styleId="949" w:customStyle="1">
    <w:name w:val="xl66"/>
    <w:basedOn w:val="902"/>
    <w:pPr>
      <w:jc w:val="center"/>
      <w:spacing w:before="280" w:after="280"/>
    </w:pPr>
    <w:rPr>
      <w:b/>
      <w:bCs/>
      <w:sz w:val="24"/>
      <w:szCs w:val="24"/>
    </w:rPr>
  </w:style>
  <w:style w:type="paragraph" w:styleId="950" w:customStyle="1">
    <w:name w:val="xl67"/>
    <w:basedOn w:val="902"/>
    <w:pPr>
      <w:jc w:val="right"/>
      <w:spacing w:before="280" w:after="280"/>
    </w:pPr>
    <w:rPr>
      <w:sz w:val="24"/>
      <w:szCs w:val="24"/>
    </w:rPr>
  </w:style>
  <w:style w:type="paragraph" w:styleId="951" w:customStyle="1">
    <w:name w:val="xl68"/>
    <w:basedOn w:val="902"/>
    <w:pPr>
      <w:jc w:val="both"/>
      <w:spacing w:before="280" w:after="280"/>
    </w:pPr>
    <w:rPr>
      <w:sz w:val="24"/>
      <w:szCs w:val="24"/>
    </w:rPr>
  </w:style>
  <w:style w:type="paragraph" w:styleId="952" w:customStyle="1">
    <w:name w:val="xl69"/>
    <w:basedOn w:val="902"/>
    <w:pPr>
      <w:jc w:val="both"/>
      <w:spacing w:before="280" w:after="280"/>
    </w:pPr>
    <w:rPr>
      <w:b/>
      <w:bCs/>
      <w:sz w:val="24"/>
      <w:szCs w:val="24"/>
    </w:rPr>
  </w:style>
  <w:style w:type="paragraph" w:styleId="953" w:customStyle="1">
    <w:name w:val="xl70"/>
    <w:basedOn w:val="902"/>
    <w:pPr>
      <w:jc w:val="both"/>
      <w:spacing w:before="280" w:after="280"/>
    </w:pPr>
    <w:rPr>
      <w:b/>
      <w:bCs/>
      <w:sz w:val="24"/>
      <w:szCs w:val="24"/>
    </w:rPr>
  </w:style>
  <w:style w:type="paragraph" w:styleId="954" w:customStyle="1">
    <w:name w:val="xl71"/>
    <w:basedOn w:val="902"/>
    <w:pPr>
      <w:spacing w:before="280" w:after="280"/>
    </w:pPr>
    <w:rPr>
      <w:b/>
      <w:bCs/>
      <w:sz w:val="28"/>
      <w:szCs w:val="28"/>
    </w:rPr>
  </w:style>
  <w:style w:type="paragraph" w:styleId="955" w:customStyle="1">
    <w:name w:val="xl72"/>
    <w:basedOn w:val="902"/>
    <w:pPr>
      <w:jc w:val="both"/>
      <w:spacing w:before="280" w:after="280"/>
    </w:pPr>
    <w:rPr>
      <w:b/>
      <w:bCs/>
      <w:sz w:val="28"/>
      <w:szCs w:val="28"/>
    </w:rPr>
  </w:style>
  <w:style w:type="paragraph" w:styleId="956" w:customStyle="1">
    <w:name w:val="xl73"/>
    <w:basedOn w:val="902"/>
    <w:pPr>
      <w:jc w:val="both"/>
      <w:spacing w:before="280" w:after="280"/>
    </w:pPr>
    <w:rPr>
      <w:b/>
      <w:bCs/>
      <w:color w:val="000000"/>
      <w:sz w:val="24"/>
      <w:szCs w:val="24"/>
    </w:rPr>
  </w:style>
  <w:style w:type="paragraph" w:styleId="957" w:customStyle="1">
    <w:name w:val="xl74"/>
    <w:basedOn w:val="902"/>
    <w:pPr>
      <w:jc w:val="both"/>
      <w:spacing w:before="280" w:after="280"/>
    </w:pPr>
    <w:rPr>
      <w:color w:val="000000"/>
      <w:sz w:val="24"/>
      <w:szCs w:val="24"/>
    </w:rPr>
  </w:style>
  <w:style w:type="paragraph" w:styleId="958" w:customStyle="1">
    <w:name w:val="xl75"/>
    <w:basedOn w:val="902"/>
    <w:pPr>
      <w:jc w:val="both"/>
      <w:spacing w:before="280" w:after="280"/>
    </w:pPr>
    <w:rPr>
      <w:b/>
      <w:bCs/>
      <w:sz w:val="24"/>
      <w:szCs w:val="24"/>
    </w:rPr>
  </w:style>
  <w:style w:type="paragraph" w:styleId="959" w:customStyle="1">
    <w:name w:val="xl76"/>
    <w:basedOn w:val="902"/>
    <w:pPr>
      <w:jc w:val="both"/>
      <w:spacing w:before="280" w:after="280"/>
    </w:pPr>
    <w:rPr>
      <w:sz w:val="24"/>
      <w:szCs w:val="24"/>
    </w:rPr>
  </w:style>
  <w:style w:type="paragraph" w:styleId="960" w:customStyle="1">
    <w:name w:val="xl77"/>
    <w:basedOn w:val="902"/>
    <w:pPr>
      <w:jc w:val="both"/>
      <w:spacing w:before="280" w:after="280"/>
    </w:pPr>
    <w:rPr>
      <w:b/>
      <w:bCs/>
      <w:sz w:val="28"/>
      <w:szCs w:val="28"/>
    </w:rPr>
  </w:style>
  <w:style w:type="paragraph" w:styleId="961" w:customStyle="1">
    <w:name w:val="xl78"/>
    <w:basedOn w:val="902"/>
    <w:pPr>
      <w:jc w:val="both"/>
      <w:spacing w:before="280" w:after="280"/>
    </w:pPr>
    <w:rPr>
      <w:b/>
      <w:bCs/>
      <w:sz w:val="24"/>
      <w:szCs w:val="24"/>
    </w:rPr>
  </w:style>
  <w:style w:type="paragraph" w:styleId="962" w:customStyle="1">
    <w:name w:val="xl79"/>
    <w:basedOn w:val="902"/>
    <w:pPr>
      <w:spacing w:before="280" w:after="280"/>
    </w:pPr>
    <w:rPr>
      <w:sz w:val="24"/>
      <w:szCs w:val="24"/>
    </w:rPr>
  </w:style>
  <w:style w:type="paragraph" w:styleId="963" w:customStyle="1">
    <w:name w:val="xl80"/>
    <w:basedOn w:val="902"/>
    <w:pPr>
      <w:spacing w:before="280" w:after="280"/>
    </w:pPr>
    <w:rPr>
      <w:b/>
      <w:bCs/>
      <w:sz w:val="24"/>
      <w:szCs w:val="24"/>
    </w:rPr>
  </w:style>
  <w:style w:type="paragraph" w:styleId="964" w:customStyle="1">
    <w:name w:val="xl81"/>
    <w:basedOn w:val="902"/>
    <w:pPr>
      <w:jc w:val="both"/>
      <w:spacing w:before="280" w:after="280"/>
    </w:pPr>
    <w:rPr>
      <w:b/>
      <w:bCs/>
      <w:sz w:val="22"/>
      <w:szCs w:val="22"/>
    </w:rPr>
  </w:style>
  <w:style w:type="paragraph" w:styleId="965" w:customStyle="1">
    <w:name w:val="xl82"/>
    <w:basedOn w:val="902"/>
    <w:pPr>
      <w:jc w:val="both"/>
      <w:spacing w:before="280" w:after="280"/>
    </w:pPr>
    <w:rPr>
      <w:b/>
      <w:bCs/>
      <w:sz w:val="24"/>
      <w:szCs w:val="24"/>
    </w:rPr>
  </w:style>
  <w:style w:type="paragraph" w:styleId="966" w:customStyle="1">
    <w:name w:val="xl83"/>
    <w:basedOn w:val="902"/>
    <w:pPr>
      <w:jc w:val="right"/>
      <w:spacing w:before="280" w:after="280"/>
    </w:pPr>
    <w:rPr>
      <w:sz w:val="24"/>
      <w:szCs w:val="24"/>
    </w:rPr>
  </w:style>
  <w:style w:type="paragraph" w:styleId="967" w:customStyle="1">
    <w:name w:val="xl84"/>
    <w:basedOn w:val="902"/>
    <w:pPr>
      <w:spacing w:before="280" w:after="280"/>
    </w:pPr>
    <w:rPr>
      <w:sz w:val="24"/>
      <w:szCs w:val="24"/>
    </w:rPr>
  </w:style>
  <w:style w:type="paragraph" w:styleId="968" w:customStyle="1">
    <w:name w:val="xl85"/>
    <w:basedOn w:val="902"/>
    <w:pPr>
      <w:jc w:val="right"/>
      <w:spacing w:before="280" w:after="280"/>
    </w:pPr>
    <w:rPr>
      <w:sz w:val="24"/>
      <w:szCs w:val="24"/>
    </w:rPr>
  </w:style>
  <w:style w:type="paragraph" w:styleId="969" w:customStyle="1">
    <w:name w:val="xl86"/>
    <w:basedOn w:val="902"/>
    <w:pPr>
      <w:spacing w:before="280" w:after="280"/>
    </w:pPr>
    <w:rPr>
      <w:sz w:val="24"/>
      <w:szCs w:val="24"/>
    </w:rPr>
  </w:style>
  <w:style w:type="paragraph" w:styleId="970" w:customStyle="1">
    <w:name w:val="xl87"/>
    <w:basedOn w:val="902"/>
    <w:pPr>
      <w:spacing w:before="280" w:after="280"/>
    </w:pPr>
    <w:rPr>
      <w:sz w:val="24"/>
      <w:szCs w:val="24"/>
    </w:rPr>
  </w:style>
  <w:style w:type="paragraph" w:styleId="971" w:customStyle="1">
    <w:name w:val="xl88"/>
    <w:basedOn w:val="902"/>
    <w:pPr>
      <w:jc w:val="center"/>
      <w:spacing w:before="280" w:after="280"/>
    </w:pPr>
    <w:rPr>
      <w:b/>
      <w:bCs/>
      <w:sz w:val="28"/>
      <w:szCs w:val="28"/>
    </w:rPr>
  </w:style>
  <w:style w:type="paragraph" w:styleId="972" w:customStyle="1">
    <w:name w:val="xl89"/>
    <w:basedOn w:val="902"/>
    <w:pPr>
      <w:jc w:val="center"/>
      <w:spacing w:before="280" w:after="280"/>
    </w:pPr>
    <w:rPr>
      <w:b/>
      <w:bCs/>
      <w:sz w:val="28"/>
      <w:szCs w:val="28"/>
    </w:rPr>
  </w:style>
  <w:style w:type="paragraph" w:styleId="973" w:customStyle="1">
    <w:name w:val="xl90"/>
    <w:basedOn w:val="902"/>
    <w:pPr>
      <w:jc w:val="center"/>
      <w:spacing w:before="280" w:after="280"/>
    </w:pPr>
    <w:rPr>
      <w:b/>
      <w:bCs/>
      <w:sz w:val="24"/>
      <w:szCs w:val="24"/>
    </w:rPr>
  </w:style>
  <w:style w:type="paragraph" w:styleId="974" w:customStyle="1">
    <w:name w:val="xl91"/>
    <w:basedOn w:val="902"/>
    <w:pPr>
      <w:jc w:val="center"/>
      <w:spacing w:before="280" w:after="280"/>
    </w:pPr>
    <w:rPr>
      <w:b/>
      <w:bCs/>
      <w:sz w:val="28"/>
      <w:szCs w:val="28"/>
    </w:rPr>
  </w:style>
  <w:style w:type="paragraph" w:styleId="975" w:customStyle="1">
    <w:name w:val="xl92"/>
    <w:basedOn w:val="902"/>
    <w:pPr>
      <w:jc w:val="center"/>
      <w:spacing w:before="280" w:after="280"/>
    </w:pPr>
    <w:rPr>
      <w:b/>
      <w:bCs/>
      <w:sz w:val="28"/>
      <w:szCs w:val="28"/>
    </w:rPr>
  </w:style>
  <w:style w:type="paragraph" w:styleId="976" w:customStyle="1">
    <w:name w:val="xl93"/>
    <w:basedOn w:val="902"/>
    <w:pPr>
      <w:jc w:val="center"/>
      <w:spacing w:before="280" w:after="280"/>
    </w:pPr>
    <w:rPr>
      <w:b/>
      <w:bCs/>
      <w:sz w:val="24"/>
      <w:szCs w:val="24"/>
    </w:rPr>
  </w:style>
  <w:style w:type="paragraph" w:styleId="977" w:customStyle="1">
    <w:name w:val="xl94"/>
    <w:basedOn w:val="902"/>
    <w:pPr>
      <w:jc w:val="center"/>
      <w:spacing w:before="280" w:after="280"/>
    </w:pPr>
    <w:rPr>
      <w:b/>
      <w:bCs/>
      <w:sz w:val="24"/>
      <w:szCs w:val="24"/>
    </w:rPr>
  </w:style>
  <w:style w:type="paragraph" w:styleId="978" w:customStyle="1">
    <w:name w:val="xl95"/>
    <w:basedOn w:val="902"/>
    <w:pPr>
      <w:jc w:val="center"/>
      <w:spacing w:before="280" w:after="280"/>
    </w:pPr>
    <w:rPr>
      <w:b/>
      <w:bCs/>
      <w:sz w:val="24"/>
      <w:szCs w:val="24"/>
    </w:rPr>
  </w:style>
  <w:style w:type="paragraph" w:styleId="979" w:customStyle="1">
    <w:name w:val="xl96"/>
    <w:basedOn w:val="902"/>
    <w:pPr>
      <w:jc w:val="center"/>
      <w:spacing w:before="280" w:after="280"/>
    </w:pPr>
    <w:rPr>
      <w:b/>
      <w:bCs/>
      <w:sz w:val="24"/>
      <w:szCs w:val="24"/>
    </w:rPr>
  </w:style>
  <w:style w:type="paragraph" w:styleId="980" w:customStyle="1">
    <w:name w:val="xl97"/>
    <w:basedOn w:val="902"/>
    <w:pPr>
      <w:jc w:val="center"/>
      <w:spacing w:before="280" w:after="280"/>
    </w:pPr>
    <w:rPr>
      <w:sz w:val="24"/>
      <w:szCs w:val="24"/>
    </w:rPr>
  </w:style>
  <w:style w:type="paragraph" w:styleId="981" w:customStyle="1">
    <w:name w:val="xl98"/>
    <w:basedOn w:val="902"/>
    <w:pPr>
      <w:jc w:val="center"/>
      <w:spacing w:before="280" w:after="280"/>
    </w:pPr>
    <w:rPr>
      <w:sz w:val="24"/>
      <w:szCs w:val="24"/>
    </w:rPr>
  </w:style>
  <w:style w:type="paragraph" w:styleId="982" w:customStyle="1">
    <w:name w:val="xl99"/>
    <w:basedOn w:val="902"/>
    <w:pPr>
      <w:jc w:val="center"/>
      <w:spacing w:before="280" w:after="280"/>
    </w:pPr>
    <w:rPr>
      <w:b/>
      <w:bCs/>
      <w:sz w:val="22"/>
      <w:szCs w:val="22"/>
    </w:rPr>
  </w:style>
  <w:style w:type="paragraph" w:styleId="983" w:customStyle="1">
    <w:name w:val="xl100"/>
    <w:basedOn w:val="902"/>
    <w:pPr>
      <w:jc w:val="center"/>
      <w:spacing w:before="280" w:after="280"/>
    </w:pPr>
    <w:rPr>
      <w:b/>
      <w:bCs/>
      <w:color w:val="000000"/>
      <w:sz w:val="24"/>
      <w:szCs w:val="24"/>
    </w:rPr>
  </w:style>
  <w:style w:type="paragraph" w:styleId="984" w:customStyle="1">
    <w:name w:val="xl101"/>
    <w:basedOn w:val="902"/>
    <w:pPr>
      <w:jc w:val="center"/>
      <w:spacing w:before="280" w:after="280"/>
    </w:pPr>
    <w:rPr>
      <w:color w:val="000000"/>
      <w:sz w:val="24"/>
      <w:szCs w:val="24"/>
    </w:rPr>
  </w:style>
  <w:style w:type="paragraph" w:styleId="985" w:customStyle="1">
    <w:name w:val="xl102"/>
    <w:basedOn w:val="902"/>
    <w:pPr>
      <w:jc w:val="center"/>
      <w:spacing w:before="280" w:after="280"/>
    </w:pPr>
    <w:rPr>
      <w:b/>
      <w:bCs/>
      <w:sz w:val="28"/>
      <w:szCs w:val="28"/>
    </w:rPr>
  </w:style>
  <w:style w:type="paragraph" w:styleId="986" w:customStyle="1">
    <w:name w:val="xl103"/>
    <w:basedOn w:val="902"/>
    <w:pPr>
      <w:jc w:val="center"/>
      <w:spacing w:before="280" w:after="280"/>
    </w:pPr>
    <w:rPr>
      <w:b/>
      <w:bCs/>
      <w:sz w:val="24"/>
      <w:szCs w:val="24"/>
    </w:rPr>
  </w:style>
  <w:style w:type="paragraph" w:styleId="987" w:customStyle="1">
    <w:name w:val="xl104"/>
    <w:basedOn w:val="902"/>
    <w:pPr>
      <w:jc w:val="center"/>
      <w:spacing w:before="280" w:after="280"/>
    </w:pPr>
    <w:rPr>
      <w:b/>
      <w:bCs/>
      <w:sz w:val="24"/>
      <w:szCs w:val="24"/>
    </w:rPr>
  </w:style>
  <w:style w:type="paragraph" w:styleId="988" w:customStyle="1">
    <w:name w:val="xl105"/>
    <w:basedOn w:val="902"/>
    <w:pPr>
      <w:jc w:val="center"/>
      <w:spacing w:before="280" w:after="280"/>
    </w:pPr>
    <w:rPr>
      <w:sz w:val="24"/>
      <w:szCs w:val="24"/>
    </w:rPr>
  </w:style>
  <w:style w:type="paragraph" w:styleId="989" w:customStyle="1">
    <w:name w:val="xl106"/>
    <w:basedOn w:val="902"/>
    <w:pPr>
      <w:jc w:val="center"/>
      <w:spacing w:before="280" w:after="280"/>
    </w:pPr>
    <w:rPr>
      <w:color w:val="000000"/>
      <w:sz w:val="24"/>
      <w:szCs w:val="24"/>
    </w:rPr>
  </w:style>
  <w:style w:type="paragraph" w:styleId="990" w:customStyle="1">
    <w:name w:val="xl107"/>
    <w:basedOn w:val="902"/>
    <w:pPr>
      <w:jc w:val="center"/>
      <w:spacing w:before="280" w:after="280"/>
    </w:pPr>
    <w:rPr>
      <w:b/>
      <w:bCs/>
      <w:sz w:val="24"/>
      <w:szCs w:val="24"/>
    </w:rPr>
  </w:style>
  <w:style w:type="paragraph" w:styleId="991" w:customStyle="1">
    <w:name w:val="xl108"/>
    <w:basedOn w:val="902"/>
    <w:pPr>
      <w:jc w:val="center"/>
      <w:spacing w:before="280" w:after="280"/>
    </w:pPr>
    <w:rPr>
      <w:b/>
      <w:bCs/>
      <w:color w:val="000000"/>
      <w:sz w:val="24"/>
      <w:szCs w:val="24"/>
    </w:rPr>
  </w:style>
  <w:style w:type="paragraph" w:styleId="992" w:customStyle="1">
    <w:name w:val="xl109"/>
    <w:basedOn w:val="902"/>
    <w:pPr>
      <w:jc w:val="center"/>
      <w:spacing w:before="280" w:after="280"/>
    </w:pPr>
    <w:rPr>
      <w:b/>
      <w:bCs/>
      <w:sz w:val="24"/>
      <w:szCs w:val="24"/>
    </w:rPr>
  </w:style>
  <w:style w:type="paragraph" w:styleId="993">
    <w:name w:val="Header"/>
    <w:basedOn w:val="902"/>
  </w:style>
  <w:style w:type="paragraph" w:styleId="994">
    <w:name w:val="Footer"/>
    <w:basedOn w:val="902"/>
  </w:style>
  <w:style w:type="paragraph" w:styleId="995" w:customStyle="1">
    <w:name w:val="Содержимое таблицы"/>
    <w:basedOn w:val="902"/>
    <w:pPr>
      <w:suppressLineNumbers/>
    </w:pPr>
  </w:style>
  <w:style w:type="paragraph" w:styleId="996" w:customStyle="1">
    <w:name w:val="Заголовок таблицы"/>
    <w:basedOn w:val="995"/>
    <w:pPr>
      <w:jc w:val="center"/>
    </w:pPr>
    <w:rPr>
      <w:b/>
      <w:bCs/>
    </w:rPr>
  </w:style>
  <w:style w:type="paragraph" w:styleId="997">
    <w:name w:val="Balloon Text"/>
    <w:basedOn w:val="902"/>
    <w:link w:val="998"/>
    <w:uiPriority w:val="99"/>
    <w:semiHidden/>
    <w:unhideWhenUsed/>
    <w:rPr>
      <w:rFonts w:ascii="Tahoma" w:hAnsi="Tahoma" w:cs="Tahoma"/>
      <w:sz w:val="16"/>
      <w:szCs w:val="16"/>
    </w:rPr>
  </w:style>
  <w:style w:type="character" w:styleId="998" w:customStyle="1">
    <w:name w:val="Текст выноски Знак"/>
    <w:link w:val="997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999" w:customStyle="1">
    <w:name w:val="Без интервала1"/>
    <w:rPr>
      <w:rFonts w:ascii="Calibri" w:hAnsi="Calibri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footer" Target="footer4.xml" /><Relationship Id="rId14" Type="http://schemas.openxmlformats.org/officeDocument/2006/relationships/customXml" Target="../customXml/item1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4F321-9E2E-4649-A297-4EEEE0EC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Org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revision>32</cp:revision>
  <dcterms:created xsi:type="dcterms:W3CDTF">2023-12-26T07:23:00Z</dcterms:created>
  <dcterms:modified xsi:type="dcterms:W3CDTF">2025-01-10T08:22:38Z</dcterms:modified>
</cp:coreProperties>
</file>